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3" w:rsidRDefault="007E31B3" w:rsidP="007E31B3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  <w:lang w:val="ro-RO"/>
        </w:rPr>
        <w:t>ATRIBUȚII</w:t>
      </w:r>
    </w:p>
    <w:p w:rsidR="007E31B3" w:rsidRPr="007E31B3" w:rsidRDefault="007E31B3" w:rsidP="007E31B3">
      <w:pPr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>CONSILIER 1A la Serviciul dezvoltare software</w:t>
      </w:r>
    </w:p>
    <w:p w:rsidR="007E31B3" w:rsidRPr="007E31B3" w:rsidRDefault="007E31B3" w:rsidP="007E31B3">
      <w:pPr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>Atribuțiile funcționale ale postului:</w:t>
      </w:r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446B9">
        <w:rPr>
          <w:rFonts w:ascii="Trebuchet MS" w:hAnsi="Trebuchet MS"/>
          <w:bCs/>
          <w:sz w:val="24"/>
          <w:szCs w:val="24"/>
        </w:rPr>
        <w:t>oferă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suport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specialitate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durata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implementării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unui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nou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serviciu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(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analize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cerințe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,</w:t>
      </w:r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specificații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,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testare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,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acceptanță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şi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implementare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);</w:t>
      </w:r>
    </w:p>
    <w:p w:rsidR="007E31B3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r w:rsidRPr="001446B9">
        <w:rPr>
          <w:rFonts w:ascii="Trebuchet MS" w:hAnsi="Trebuchet MS"/>
          <w:bCs/>
          <w:sz w:val="24"/>
          <w:szCs w:val="24"/>
        </w:rPr>
        <w:t xml:space="preserve">se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implică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în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dezvoltarea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noi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Cs/>
            <w:sz w:val="24"/>
            <w:szCs w:val="24"/>
          </w:rPr>
          <w:tag w:val="goog_rdk_16"/>
          <w:id w:val="684411864"/>
        </w:sdtPr>
        <w:sdtEndPr/>
        <w:sdtContent>
          <w:proofErr w:type="spellStart"/>
          <w:r w:rsidRPr="001446B9">
            <w:rPr>
              <w:rFonts w:ascii="Trebuchet MS" w:hAnsi="Trebuchet MS"/>
              <w:bCs/>
              <w:sz w:val="24"/>
              <w:szCs w:val="24"/>
            </w:rPr>
            <w:t>aplicații</w:t>
          </w:r>
          <w:proofErr w:type="spellEnd"/>
          <w:r w:rsidRPr="001446B9">
            <w:rPr>
              <w:rFonts w:ascii="Trebuchet MS" w:hAnsi="Trebuchet MS"/>
              <w:bCs/>
              <w:sz w:val="24"/>
              <w:szCs w:val="24"/>
            </w:rPr>
            <w:t xml:space="preserve"> </w:t>
          </w:r>
          <w:proofErr w:type="spellStart"/>
          <w:r w:rsidRPr="001446B9">
            <w:rPr>
              <w:rFonts w:ascii="Trebuchet MS" w:hAnsi="Trebuchet MS"/>
              <w:bCs/>
              <w:sz w:val="24"/>
              <w:szCs w:val="24"/>
            </w:rPr>
            <w:t>sau</w:t>
          </w:r>
          <w:proofErr w:type="spellEnd"/>
          <w:r w:rsidRPr="001446B9">
            <w:rPr>
              <w:rFonts w:ascii="Trebuchet MS" w:hAnsi="Trebuchet MS"/>
              <w:bCs/>
              <w:sz w:val="24"/>
              <w:szCs w:val="24"/>
            </w:rPr>
            <w:t xml:space="preserve"> module software</w:t>
          </w:r>
          <w:r>
            <w:rPr>
              <w:rFonts w:ascii="Trebuchet MS" w:hAnsi="Trebuchet MS"/>
              <w:bCs/>
              <w:sz w:val="24"/>
              <w:szCs w:val="24"/>
            </w:rPr>
            <w:t>;</w:t>
          </w:r>
        </w:sdtContent>
      </w:sdt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446B9">
        <w:rPr>
          <w:rFonts w:ascii="Trebuchet MS" w:hAnsi="Trebuchet MS"/>
          <w:bCs/>
          <w:sz w:val="24"/>
          <w:szCs w:val="24"/>
        </w:rPr>
        <w:t>asigură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monitorizarea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calităţii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serviciilor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şi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a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nivelului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de service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agreat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cu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furnizorii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;</w:t>
      </w:r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446B9">
        <w:rPr>
          <w:rFonts w:ascii="Trebuchet MS" w:hAnsi="Trebuchet MS"/>
          <w:bCs/>
          <w:sz w:val="24"/>
          <w:szCs w:val="24"/>
        </w:rPr>
        <w:t>ofera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suport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echipelor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care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dezvoltă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aplicaţii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sau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module software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pentru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aplicaţiile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deja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implementate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;</w:t>
      </w:r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446B9">
        <w:rPr>
          <w:rFonts w:ascii="Trebuchet MS" w:hAnsi="Trebuchet MS"/>
          <w:bCs/>
          <w:sz w:val="24"/>
          <w:szCs w:val="24"/>
        </w:rPr>
        <w:t>aplică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cerinţele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dictate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politică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securitate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la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nivel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Autorității</w:t>
      </w:r>
      <w:proofErr w:type="spellEnd"/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446B9">
        <w:rPr>
          <w:rFonts w:ascii="Trebuchet MS" w:hAnsi="Trebuchet MS"/>
          <w:bCs/>
          <w:sz w:val="24"/>
          <w:szCs w:val="24"/>
        </w:rPr>
        <w:t>efectuează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modificări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în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cadrul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aplicaţiilor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proprietare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a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Autorității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în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măsura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competenţelor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Cs/>
            <w:sz w:val="24"/>
            <w:szCs w:val="24"/>
          </w:rPr>
          <w:tag w:val="goog_rdk_12"/>
          <w:id w:val="1143697265"/>
        </w:sdtPr>
        <w:sdtEndPr/>
        <w:sdtContent>
          <w:proofErr w:type="spellStart"/>
          <w:r w:rsidRPr="001446B9">
            <w:rPr>
              <w:rFonts w:ascii="Trebuchet MS" w:hAnsi="Trebuchet MS"/>
              <w:bCs/>
              <w:sz w:val="24"/>
              <w:szCs w:val="24"/>
            </w:rPr>
            <w:t>și</w:t>
          </w:r>
          <w:proofErr w:type="spellEnd"/>
        </w:sdtContent>
      </w:sdt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posibilităților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/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dependințelor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tehnice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;</w:t>
      </w:r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446B9">
        <w:rPr>
          <w:rFonts w:ascii="Trebuchet MS" w:hAnsi="Trebuchet MS"/>
          <w:bCs/>
          <w:sz w:val="24"/>
          <w:szCs w:val="24"/>
        </w:rPr>
        <w:t>identifică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necesitatea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implementării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noi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funcționalități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;</w:t>
      </w:r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446B9">
        <w:rPr>
          <w:rFonts w:ascii="Trebuchet MS" w:hAnsi="Trebuchet MS"/>
          <w:bCs/>
          <w:sz w:val="24"/>
          <w:szCs w:val="24"/>
        </w:rPr>
        <w:t>Identifică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și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prezintă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idei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optimizare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/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îmbunătățire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a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produselor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software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către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managerul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superior</w:t>
      </w:r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446B9">
        <w:rPr>
          <w:rFonts w:ascii="Trebuchet MS" w:hAnsi="Trebuchet MS"/>
          <w:bCs/>
          <w:sz w:val="24"/>
          <w:szCs w:val="24"/>
        </w:rPr>
        <w:t>Întocmește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Cs/>
            <w:sz w:val="24"/>
            <w:szCs w:val="24"/>
          </w:rPr>
          <w:tag w:val="goog_rdk_25"/>
          <w:id w:val="342059831"/>
        </w:sdtPr>
        <w:sdtEndPr/>
        <w:sdtContent>
          <w:proofErr w:type="spellStart"/>
          <w:r w:rsidRPr="001446B9">
            <w:rPr>
              <w:rFonts w:ascii="Trebuchet MS" w:hAnsi="Trebuchet MS"/>
              <w:bCs/>
              <w:sz w:val="24"/>
              <w:szCs w:val="24"/>
            </w:rPr>
            <w:t>documentația</w:t>
          </w:r>
          <w:proofErr w:type="spellEnd"/>
        </w:sdtContent>
      </w:sdt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tehnică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a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produselor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software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în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vederea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realizării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documentației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achiziție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și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supune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spre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aprobare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superiorului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ierarhic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.</w:t>
      </w:r>
    </w:p>
    <w:p w:rsidR="007E31B3" w:rsidRPr="001446B9" w:rsidRDefault="007E31B3" w:rsidP="007E31B3">
      <w:pPr>
        <w:pStyle w:val="BodyTextIndent"/>
        <w:numPr>
          <w:ilvl w:val="0"/>
          <w:numId w:val="1"/>
        </w:numPr>
        <w:tabs>
          <w:tab w:val="left" w:pos="988"/>
        </w:tabs>
        <w:jc w:val="both"/>
        <w:rPr>
          <w:rFonts w:ascii="Trebuchet MS" w:hAnsi="Trebuchet MS"/>
          <w:bCs/>
          <w:sz w:val="24"/>
          <w:szCs w:val="24"/>
        </w:rPr>
      </w:pPr>
      <w:r w:rsidRPr="001446B9">
        <w:rPr>
          <w:rFonts w:ascii="Trebuchet MS" w:hAnsi="Trebuchet MS"/>
          <w:bCs/>
          <w:sz w:val="24"/>
          <w:szCs w:val="24"/>
        </w:rPr>
        <w:t xml:space="preserve">Se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documentează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periodic cu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privire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la </w:t>
      </w:r>
      <w:sdt>
        <w:sdtPr>
          <w:rPr>
            <w:rFonts w:ascii="Trebuchet MS" w:hAnsi="Trebuchet MS"/>
            <w:bCs/>
            <w:sz w:val="24"/>
            <w:szCs w:val="24"/>
          </w:rPr>
          <w:tag w:val="goog_rdk_29"/>
          <w:id w:val="-1530794243"/>
        </w:sdtPr>
        <w:sdtEndPr/>
        <w:sdtContent>
          <w:proofErr w:type="spellStart"/>
          <w:r w:rsidRPr="001446B9">
            <w:rPr>
              <w:rFonts w:ascii="Trebuchet MS" w:hAnsi="Trebuchet MS"/>
              <w:bCs/>
              <w:sz w:val="24"/>
              <w:szCs w:val="24"/>
            </w:rPr>
            <w:t>tendințele</w:t>
          </w:r>
          <w:proofErr w:type="spellEnd"/>
          <w:r w:rsidRPr="001446B9">
            <w:rPr>
              <w:rFonts w:ascii="Trebuchet MS" w:hAnsi="Trebuchet MS"/>
              <w:bCs/>
              <w:sz w:val="24"/>
              <w:szCs w:val="24"/>
            </w:rPr>
            <w:t xml:space="preserve"> </w:t>
          </w:r>
        </w:sdtContent>
      </w:sdt>
      <w:proofErr w:type="spellStart"/>
      <w:r w:rsidRPr="001446B9">
        <w:rPr>
          <w:rFonts w:ascii="Trebuchet MS" w:hAnsi="Trebuchet MS"/>
          <w:bCs/>
          <w:sz w:val="24"/>
          <w:szCs w:val="24"/>
        </w:rPr>
        <w:t>tehnologice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legate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arhitectura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Cs/>
            <w:sz w:val="24"/>
            <w:szCs w:val="24"/>
          </w:rPr>
          <w:tag w:val="goog_rdk_30"/>
          <w:id w:val="-1168251176"/>
        </w:sdtPr>
        <w:sdtEndPr/>
        <w:sdtContent>
          <w:proofErr w:type="spellStart"/>
          <w:r w:rsidRPr="001446B9">
            <w:rPr>
              <w:rFonts w:ascii="Trebuchet MS" w:hAnsi="Trebuchet MS"/>
              <w:bCs/>
              <w:sz w:val="24"/>
              <w:szCs w:val="24"/>
            </w:rPr>
            <w:t>și</w:t>
          </w:r>
          <w:proofErr w:type="spellEnd"/>
        </w:sdtContent>
      </w:sdt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dezvoltarea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softului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precum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Cs/>
            <w:sz w:val="24"/>
            <w:szCs w:val="24"/>
          </w:rPr>
          <w:tag w:val="goog_rdk_31"/>
          <w:id w:val="1546100359"/>
        </w:sdtPr>
        <w:sdtEndPr/>
        <w:sdtContent>
          <w:proofErr w:type="spellStart"/>
          <w:r w:rsidRPr="001446B9">
            <w:rPr>
              <w:rFonts w:ascii="Trebuchet MS" w:hAnsi="Trebuchet MS"/>
              <w:bCs/>
              <w:sz w:val="24"/>
              <w:szCs w:val="24"/>
            </w:rPr>
            <w:t>și</w:t>
          </w:r>
          <w:proofErr w:type="spellEnd"/>
        </w:sdtContent>
      </w:sdt>
      <w:r w:rsidRPr="001446B9">
        <w:rPr>
          <w:rFonts w:ascii="Trebuchet MS" w:hAnsi="Trebuchet MS"/>
          <w:bCs/>
          <w:sz w:val="24"/>
          <w:szCs w:val="24"/>
        </w:rPr>
        <w:t xml:space="preserve"> la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procesul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codificare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 xml:space="preserve"> </w:t>
      </w:r>
      <w:sdt>
        <w:sdtPr>
          <w:rPr>
            <w:rFonts w:ascii="Trebuchet MS" w:hAnsi="Trebuchet MS"/>
            <w:bCs/>
            <w:sz w:val="24"/>
            <w:szCs w:val="24"/>
          </w:rPr>
          <w:tag w:val="goog_rdk_32"/>
          <w:id w:val="246083001"/>
        </w:sdtPr>
        <w:sdtEndPr/>
        <w:sdtContent>
          <w:proofErr w:type="spellStart"/>
          <w:r w:rsidRPr="001446B9">
            <w:rPr>
              <w:rFonts w:ascii="Trebuchet MS" w:hAnsi="Trebuchet MS"/>
              <w:bCs/>
              <w:sz w:val="24"/>
              <w:szCs w:val="24"/>
            </w:rPr>
            <w:t>și</w:t>
          </w:r>
          <w:proofErr w:type="spellEnd"/>
        </w:sdtContent>
      </w:sdt>
      <w:r w:rsidRPr="001446B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1446B9">
        <w:rPr>
          <w:rFonts w:ascii="Trebuchet MS" w:hAnsi="Trebuchet MS"/>
          <w:bCs/>
          <w:sz w:val="24"/>
          <w:szCs w:val="24"/>
        </w:rPr>
        <w:t>livrare</w:t>
      </w:r>
      <w:proofErr w:type="spellEnd"/>
      <w:r w:rsidRPr="001446B9">
        <w:rPr>
          <w:rFonts w:ascii="Trebuchet MS" w:hAnsi="Trebuchet MS"/>
          <w:bCs/>
          <w:sz w:val="24"/>
          <w:szCs w:val="24"/>
        </w:rPr>
        <w:t>.</w:t>
      </w:r>
    </w:p>
    <w:p w:rsidR="007E31B3" w:rsidRDefault="007E31B3"/>
    <w:p w:rsidR="007E31B3" w:rsidRPr="007E31B3" w:rsidRDefault="007E31B3" w:rsidP="007E31B3">
      <w:pPr>
        <w:pStyle w:val="BodyTextIndent"/>
        <w:tabs>
          <w:tab w:val="left" w:pos="988"/>
        </w:tabs>
        <w:spacing w:after="0"/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>ANALIST GRAD II la Serviciul dezvoltare software</w:t>
      </w:r>
    </w:p>
    <w:p w:rsidR="009D3BC1" w:rsidRDefault="007E31B3" w:rsidP="009D3BC1">
      <w:pPr>
        <w:pStyle w:val="BodyTextIndent"/>
        <w:tabs>
          <w:tab w:val="left" w:pos="988"/>
        </w:tabs>
        <w:spacing w:after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>Atribuțiile funcționale ale postului:</w:t>
      </w:r>
    </w:p>
    <w:p w:rsidR="009D3BC1" w:rsidRDefault="009D3BC1" w:rsidP="009D3BC1">
      <w:pPr>
        <w:pStyle w:val="BodyTextIndent"/>
        <w:tabs>
          <w:tab w:val="left" w:pos="720"/>
          <w:tab w:val="left" w:pos="988"/>
        </w:tabs>
        <w:spacing w:after="0"/>
        <w:ind w:left="720" w:hanging="360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-  </w:t>
      </w:r>
      <w:r w:rsidR="007E31B3" w:rsidRPr="001446B9">
        <w:rPr>
          <w:rFonts w:ascii="Trebuchet MS" w:hAnsi="Trebuchet MS"/>
          <w:bCs/>
          <w:sz w:val="24"/>
          <w:szCs w:val="24"/>
          <w:lang w:val="ro-RO"/>
        </w:rPr>
        <w:t>Asigură interfața între departamentele funcționale interne sau de suport, si departamentul de implementare a proiectelor de dezvoltare a sistemelor informatice;</w:t>
      </w:r>
    </w:p>
    <w:p w:rsidR="009D3BC1" w:rsidRDefault="009D3BC1" w:rsidP="009D3BC1">
      <w:pPr>
        <w:pStyle w:val="BodyTextIndent"/>
        <w:tabs>
          <w:tab w:val="left" w:pos="720"/>
          <w:tab w:val="left" w:pos="988"/>
        </w:tabs>
        <w:spacing w:after="0"/>
        <w:ind w:left="720" w:hanging="360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-    </w:t>
      </w:r>
      <w:r w:rsidR="007E31B3" w:rsidRPr="001446B9">
        <w:rPr>
          <w:rFonts w:ascii="Trebuchet MS" w:hAnsi="Trebuchet MS"/>
          <w:bCs/>
          <w:sz w:val="24"/>
          <w:szCs w:val="24"/>
          <w:lang w:val="ro-RO"/>
        </w:rPr>
        <w:t xml:space="preserve">Coordonează strângerea cerințelor, analizează nevoile utilizatorilor aplicațiilor informatice și cerințele lor, descrie arhitectura, situația existentă și cum se dorește a fi în viitor, oferă suport pentru toate fazele unui proiect. </w:t>
      </w:r>
    </w:p>
    <w:p w:rsidR="007E31B3" w:rsidRPr="001446B9" w:rsidRDefault="009D3BC1" w:rsidP="009D3BC1">
      <w:pPr>
        <w:pStyle w:val="BodyTextIndent"/>
        <w:tabs>
          <w:tab w:val="left" w:pos="720"/>
          <w:tab w:val="left" w:pos="988"/>
        </w:tabs>
        <w:spacing w:after="0"/>
        <w:ind w:left="720" w:hanging="360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-   </w:t>
      </w:r>
      <w:r w:rsidR="007E31B3" w:rsidRPr="001446B9">
        <w:rPr>
          <w:rFonts w:ascii="Trebuchet MS" w:hAnsi="Trebuchet MS"/>
          <w:bCs/>
          <w:sz w:val="24"/>
          <w:szCs w:val="24"/>
          <w:lang w:val="ro-RO"/>
        </w:rPr>
        <w:t>Asistă departamentele suport în atingerea obiectivelor de afaceri cu ajutorul sistemelor informatice;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Dezvoltă o relație de comunicare cu beneficiarul direct al produsului software în vederea înțelegerii cerințelor funcționale ale produsului software care urmează a fi dezvoltat;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lastRenderedPageBreak/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Dezvoltă o relație de comunicare cu referent “biroul de coordonare, analiză și raportare” (Business Processes) pentru a defini fluxurile de lucru care acomodează nevoia beneficiarului în vederea construcției de produs software;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Întocmește specificațiile funcționale ale produselor software care urmează a fi construite, în baza informațiilor adunate de la beneficiar și referent (Business Processes);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Revizuiește specificațiile tehnice/funcționale întocmite de operatorii economici contractanți;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Întocmește materiale de suport și ajutor pentru utilizarea aplicațiilor software;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Întocmește rapoartele de activitate pentru munca prestata;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Analizează și soluționează diversele documente care ii sunt repartizate spre a fi rezolvate;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Asigură suport de specialitate pe durata implementării unui nou serviciu (analize cerințe, specificații, testare, acceptanță și implementare);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Asigură monitorizarea calității serviciilor și a nivelului de service agreat cu furnizorii;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Strânge cerințele utilizatorilor, organizează și participă la interviuri, întâlniri de lucru, focus grupuri pentru a determina cerințele funcționale și non-funcționale;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Are rol de coordonator de proiect pe perioada de analiză;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Validează analiza de proiect. Se asigură ca toate cerințele clientului intern se regăsesc în documentul de analiză.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Oferă consultanță pentru analiza de impact și design, asigurându-se ca cerințele utilizatorilor sunt respectate;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Explică soluția  tehnică departamentului suport în vederea obținerii aprobării documentului de analiză;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Oferă suport resurselor alocate, în toate fazele proiectului, inclusiv în perioada de testare;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Analizează nevoile de dezvoltare de aplicații sau module software pentru aplicațiile deja implementate;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Aplică cerințele dictate de politica de securitate la nivel ADR;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Analizează nevoile de aplicații noi, specifice domeniului de activitate și misiunii ADR;</w:t>
      </w:r>
    </w:p>
    <w:p w:rsidR="007E31B3" w:rsidRPr="001446B9" w:rsidRDefault="007E31B3" w:rsidP="009D3BC1">
      <w:pPr>
        <w:pStyle w:val="BodyTextIndent"/>
        <w:tabs>
          <w:tab w:val="left" w:pos="720"/>
        </w:tabs>
        <w:ind w:left="720" w:hanging="360"/>
        <w:rPr>
          <w:rFonts w:ascii="Trebuchet MS" w:hAnsi="Trebuchet MS"/>
          <w:bCs/>
          <w:sz w:val="24"/>
          <w:szCs w:val="24"/>
          <w:lang w:val="ro-RO"/>
        </w:rPr>
      </w:pPr>
      <w:r w:rsidRPr="001446B9">
        <w:rPr>
          <w:rFonts w:ascii="Trebuchet MS" w:hAnsi="Trebuchet MS"/>
          <w:bCs/>
          <w:sz w:val="24"/>
          <w:szCs w:val="24"/>
          <w:lang w:val="ro-RO"/>
        </w:rPr>
        <w:lastRenderedPageBreak/>
        <w:t>-</w:t>
      </w:r>
      <w:r w:rsidRPr="001446B9">
        <w:rPr>
          <w:rFonts w:ascii="Trebuchet MS" w:hAnsi="Trebuchet MS"/>
          <w:bCs/>
          <w:sz w:val="24"/>
          <w:szCs w:val="24"/>
          <w:lang w:val="ro-RO"/>
        </w:rPr>
        <w:tab/>
        <w:t>Respecta cerințele instituite de procedurile operaționale si de documentele sistemului de management al calității, corespunzător domeniului sau de activitate;</w:t>
      </w:r>
    </w:p>
    <w:p w:rsidR="007E31B3" w:rsidRDefault="007E31B3" w:rsidP="007E31B3">
      <w:pPr>
        <w:pStyle w:val="BodyTextIndent"/>
        <w:tabs>
          <w:tab w:val="left" w:pos="988"/>
        </w:tabs>
        <w:spacing w:after="0"/>
        <w:ind w:left="0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7E31B3" w:rsidRPr="007E31B3" w:rsidRDefault="007E31B3" w:rsidP="007E31B3">
      <w:pPr>
        <w:pStyle w:val="BodyTextIndent"/>
        <w:tabs>
          <w:tab w:val="left" w:pos="988"/>
        </w:tabs>
        <w:spacing w:after="0"/>
        <w:ind w:left="0"/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 xml:space="preserve">PROGRAMATOR DEBUTANT la Serviciul dezvoltare software </w:t>
      </w:r>
    </w:p>
    <w:p w:rsidR="007E31B3" w:rsidRPr="007E31B3" w:rsidRDefault="007E31B3" w:rsidP="007E31B3">
      <w:pPr>
        <w:pStyle w:val="BodyTextIndent"/>
        <w:tabs>
          <w:tab w:val="left" w:pos="988"/>
        </w:tabs>
        <w:spacing w:after="0"/>
        <w:ind w:left="0"/>
        <w:jc w:val="both"/>
        <w:rPr>
          <w:rFonts w:ascii="Trebuchet MS" w:hAnsi="Trebuchet MS"/>
          <w:b/>
          <w:bCs/>
          <w:i/>
          <w:sz w:val="24"/>
          <w:szCs w:val="24"/>
          <w:u w:val="single"/>
          <w:lang w:val="ro-RO"/>
        </w:rPr>
      </w:pPr>
      <w:bookmarkStart w:id="1" w:name="_Hlk78469632"/>
      <w:r w:rsidRPr="007E31B3">
        <w:rPr>
          <w:rFonts w:ascii="Trebuchet MS" w:hAnsi="Trebuchet MS"/>
          <w:b/>
          <w:bCs/>
          <w:i/>
          <w:sz w:val="24"/>
          <w:szCs w:val="24"/>
          <w:u w:val="single"/>
          <w:lang w:val="ro-RO"/>
        </w:rPr>
        <w:t>Atribuțiile funcționale ale postului: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Scrierea programelor software (cod sursă) conform caietelor de sarcini și documentelor asociate;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Întocmirea documentației tehnice asociată codului sursă creat;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Scrierea testelor unitare pentru codul sursă creat;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Remedierea bug-uri si a erorilor din codul sursa al produselor software;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Optimizarea codului sursă;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Revizuirea codului sursă;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Întocmirea rapoartelor de activitate pentru munca prestată;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Proiectarea schemelor logice și a diagramelor pentru structurarea cerințelor proiectului în secvențe logice;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Configurarea aplicațiilor necesare, testarea aplicațiilor și modificarea programele;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Proiectarea și modificarea structurii bazelor de date, prin codarea descrierii datelor, folosind sisteme de gestiune a bazelor de date relaționale;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Asigurarea asistenței pentru utilizatorii produsului prin demonstrații practice și prezentări;</w:t>
      </w:r>
    </w:p>
    <w:p w:rsidR="007E31B3" w:rsidRDefault="007E31B3" w:rsidP="007E31B3">
      <w:pPr>
        <w:pStyle w:val="BodyTextIndent"/>
        <w:tabs>
          <w:tab w:val="left" w:pos="988"/>
        </w:tabs>
        <w:spacing w:after="0"/>
        <w:ind w:left="0"/>
        <w:jc w:val="both"/>
        <w:rPr>
          <w:rFonts w:ascii="Trebuchet MS" w:hAnsi="Trebuchet MS"/>
          <w:b/>
          <w:sz w:val="24"/>
          <w:szCs w:val="24"/>
          <w:lang w:val="ro-RO"/>
        </w:rPr>
      </w:pPr>
      <w:bookmarkStart w:id="2" w:name="_Hlk71726837"/>
      <w:bookmarkStart w:id="3" w:name="_Hlk71723551"/>
      <w:bookmarkEnd w:id="1"/>
    </w:p>
    <w:p w:rsidR="007E31B3" w:rsidRPr="007E31B3" w:rsidRDefault="007E31B3" w:rsidP="007E31B3">
      <w:pPr>
        <w:pStyle w:val="BodyTextIndent"/>
        <w:tabs>
          <w:tab w:val="left" w:pos="988"/>
        </w:tabs>
        <w:spacing w:after="0"/>
        <w:ind w:left="0"/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>INGINER DE SISTEM GRAD II</w:t>
      </w:r>
      <w:bookmarkStart w:id="4" w:name="_Hlk71723260"/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 xml:space="preserve"> la Compartimentul arhitectură interoperabilitate guvernamentală </w:t>
      </w:r>
      <w:bookmarkEnd w:id="2"/>
    </w:p>
    <w:p w:rsidR="007E31B3" w:rsidRPr="007E31B3" w:rsidRDefault="007E31B3" w:rsidP="007E31B3">
      <w:pPr>
        <w:pStyle w:val="BodyTextIndent"/>
        <w:tabs>
          <w:tab w:val="left" w:pos="988"/>
        </w:tabs>
        <w:spacing w:after="0"/>
        <w:ind w:left="0"/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>Atribuțiile funcționale ale postului:</w:t>
      </w:r>
    </w:p>
    <w:p w:rsidR="007E31B3" w:rsidRPr="00F10513" w:rsidRDefault="007E31B3" w:rsidP="007E31B3">
      <w:pPr>
        <w:pStyle w:val="BodyTextIndent"/>
        <w:tabs>
          <w:tab w:val="left" w:pos="450"/>
        </w:tabs>
        <w:ind w:left="450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b/>
          <w:bCs/>
          <w:sz w:val="24"/>
          <w:szCs w:val="24"/>
          <w:lang w:val="ro-RO"/>
        </w:rPr>
        <w:t>-</w:t>
      </w:r>
      <w:r w:rsidRPr="00F10513">
        <w:rPr>
          <w:rFonts w:ascii="Trebuchet MS" w:hAnsi="Trebuchet MS"/>
          <w:b/>
          <w:bCs/>
          <w:sz w:val="24"/>
          <w:szCs w:val="24"/>
          <w:lang w:val="ro-RO"/>
        </w:rPr>
        <w:tab/>
      </w:r>
      <w:r w:rsidRPr="00F10513">
        <w:rPr>
          <w:rFonts w:ascii="Trebuchet MS" w:hAnsi="Trebuchet MS"/>
          <w:sz w:val="24"/>
          <w:szCs w:val="24"/>
          <w:lang w:val="ro-RO"/>
        </w:rPr>
        <w:t>Asigură interfața între departamentele funcționale interne sau de suport, si departamentul de implementare a proiectelor de dezvoltare a sistemelor informatice;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 xml:space="preserve">Coordonează strângerea cerințelor, analizează nevoile utilizatorilor aplicațiilor informatice și cerințele lor, descrie arhitectura, situația existentă și cum se dorește a fi în viitor, oferă suport pentru toate fazele unui proiect. 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Asistă departamentele suport în atingerea obiectivelor de afaceri cu ajutorul sistemelor informatice;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Dezvoltă o relație de comunicare cu beneficiarul direct al produsului software în vederea înțelegerii cerințelor funcționale ale produsului software care urmează a fi dezvoltat;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lastRenderedPageBreak/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Dezvoltă o relație de comunicare cu referent “biroul de coordonare, analiză și raportare” (Business Processes) pentru a defini fluxurile de lucru care acomodează nevoia beneficiarului în vederea construcției de produs software;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Întocmește specificațiile funcționale ale produselor software care urmează a fi construite, în baza informațiilor adunate de la beneficiar și referent (Business Processes);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Revizuiește specificațiile tehnice/funcționale întocmite de operatorii economici contractanți;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Întocmește materiale de suport și ajutor pentru utilizarea aplicațiilor software;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Întocmește rapoartele de activitate pentru munca prestata;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Analizează și soluționează diversele documente care ii sunt repartizate spre a fi rezolvate;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Asigură suport de specialitate pe durata implementării unui nou serviciu (analize cerințe, specificații, testare, acceptanță și implementare);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Asigură monitorizarea calității serviciilor și a nivelului de service agreat cu furnizorii;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Strânge cerințele utilizatorilor, organizează și participă la interviuri, întâlniri de lucru, focus grupuri pentru a determina cerințele funcționale și non-funcționale;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Are rol de coordonator de proiect pe perioada de analiză;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Validează analiza de proiect. Se asigură ca toate cerințele clientului intern se regăsesc în documentul de analiză.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Oferă consultanță pentru analiza de impact și design, asigurându-se ca cerințele utilizatorilor sunt respectate;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Explică soluția  tehnică departamentului suport în vederea obținerii aprobării documentului de analiză;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Oferă suport resurselor alocate, în toate fazele proiectului, inclusiv în perioada de testare;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Analizează nevoile de dezvoltare de aplicații sau module software pentru aplicațiile deja implementate;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Aplică cerințele dictate de politica de securitate la nivel ADR;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Analizează nevoile de aplicații noi, specifice domeniului de activitate și misiunii ADR;</w:t>
      </w:r>
    </w:p>
    <w:p w:rsidR="007E31B3" w:rsidRPr="00F10513" w:rsidRDefault="007E31B3" w:rsidP="007E31B3">
      <w:pPr>
        <w:pStyle w:val="BodyTextIndent"/>
        <w:tabs>
          <w:tab w:val="left" w:pos="450"/>
        </w:tabs>
        <w:spacing w:after="0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Respecta cerințele instituite de procedurile operaționale si de documentele sistemului de management al calității, corespunzător domeniului sau de activitate;</w:t>
      </w:r>
    </w:p>
    <w:p w:rsidR="007E31B3" w:rsidRDefault="007E31B3" w:rsidP="007E31B3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bookmarkStart w:id="5" w:name="_Hlk71726932"/>
      <w:bookmarkEnd w:id="4"/>
    </w:p>
    <w:p w:rsidR="007E31B3" w:rsidRDefault="007E31B3" w:rsidP="007E31B3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7E31B3" w:rsidRDefault="007E31B3" w:rsidP="007E31B3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7E31B3" w:rsidRDefault="007E31B3" w:rsidP="007E31B3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7E31B3" w:rsidRPr="007E31B3" w:rsidRDefault="007E31B3" w:rsidP="007E31B3">
      <w:pPr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 xml:space="preserve">INGINER DE SISTEM GRAD II la Compartimentul arhitectură interoperabilitate guvernamentală </w:t>
      </w:r>
      <w:bookmarkEnd w:id="5"/>
    </w:p>
    <w:p w:rsidR="007E31B3" w:rsidRPr="007E31B3" w:rsidRDefault="007E31B3" w:rsidP="007E31B3">
      <w:pPr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7E31B3">
        <w:rPr>
          <w:rFonts w:ascii="Trebuchet MS" w:hAnsi="Trebuchet MS"/>
          <w:b/>
          <w:i/>
          <w:sz w:val="24"/>
          <w:szCs w:val="24"/>
          <w:u w:val="single"/>
          <w:lang w:val="ro-RO"/>
        </w:rPr>
        <w:t>Atribuțiile funcționale ale postului:</w:t>
      </w:r>
    </w:p>
    <w:p w:rsidR="007E31B3" w:rsidRPr="00F10513" w:rsidRDefault="007E31B3" w:rsidP="007E31B3">
      <w:pPr>
        <w:pStyle w:val="ListParagraph"/>
        <w:ind w:left="450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b/>
          <w:bCs/>
          <w:sz w:val="24"/>
          <w:szCs w:val="24"/>
          <w:lang w:val="ro-RO"/>
        </w:rPr>
        <w:t>-</w:t>
      </w:r>
      <w:r w:rsidRPr="00F10513">
        <w:rPr>
          <w:rFonts w:ascii="Trebuchet MS" w:hAnsi="Trebuchet MS"/>
          <w:b/>
          <w:bCs/>
          <w:sz w:val="24"/>
          <w:szCs w:val="24"/>
          <w:lang w:val="ro-RO"/>
        </w:rPr>
        <w:tab/>
      </w:r>
      <w:r w:rsidRPr="00F10513">
        <w:rPr>
          <w:rFonts w:ascii="Trebuchet MS" w:hAnsi="Trebuchet MS"/>
          <w:sz w:val="24"/>
          <w:szCs w:val="24"/>
          <w:lang w:val="ro-RO"/>
        </w:rPr>
        <w:t>Asigură interfața între departamentele funcționale interne sau de suport, si departamentul de implementare a proiectelor de dezvoltare a sistemelor informatice;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 xml:space="preserve">Coordonează strângerea cerințelor, analizează nevoile utilizatorilor aplicațiilor informatice și cerințele lor, descrie arhitectura, situația existentă și cum se dorește a fi în viitor, oferă suport pentru toate fazele unui proiect. 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Asistă departamentele suport în atingerea obiectivelor de afaceri cu ajutorul sistemelor informatice;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Dezvoltă o relație de comunicare cu beneficiarul direct al produsului software în vederea înțelegerii cerințelor funcționale ale produsului software care urmează a fi dezvoltat;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Dezvoltă o relație de comunicare cu referent “biroul de coordonare, analiză și raportare” (Business Processes) pentru a defini fluxurile de lucru care acomodează nevoia beneficiarului în vederea construcției de produs software;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Întocmește specificațiile funcționale ale produselor software care urmează a fi construite, în baza informațiilor adunate de la beneficiar și referent (Business Processes);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Revizuiește specificațiile tehnice/funcționale întocmite de operatorii economici contractanți;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Întocmește materiale de suport și ajutor pentru utilizarea aplicațiilor software;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Întocmește rapoartele de activitate pentru munca prestata;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Analizează și soluționează diversele documente care ii sunt repartizate spre a fi rezolvate;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Asigură suport de specialitate pe durata implementării unui nou serviciu (analize cerințe, specificații, testare, acceptanță și implementare);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Asigură monitorizarea calității serviciilor și a nivelului de service agreat cu furnizorii;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Strânge cerințele utilizatorilor, organizează și participă la interviuri, întâlniri de lucru, focus grupuri pentru a determina cerințele funcționale și non-funcționale;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Are rol de coordonator de proiect pe perioada de analiză;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Validează analiza de proiect. Se asigură ca toate cerințele clientului intern se regăsesc în documentul de analiză.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lastRenderedPageBreak/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Oferă consultanță pentru analiza de impact și design, asigurându-se ca cerințele utilizatorilor sunt respectate;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Explică soluția  tehnică departamentului suport în vederea obținerii aprobării documentului de analiză;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Oferă suport resurselor alocate, în toate fazele proiectului, inclusiv în perioada de testare;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Analizează nevoile de dezvoltare de aplicații sau module software pentru aplicațiile deja implementate;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Aplică cerințele dictate de politica de securitate la nivel ADR;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Analizează nevoile de aplicații noi, specifice domeniului de activitate și misiunii ADR;</w:t>
      </w:r>
    </w:p>
    <w:p w:rsidR="007E31B3" w:rsidRPr="00F10513" w:rsidRDefault="007E31B3" w:rsidP="007E31B3">
      <w:pPr>
        <w:pStyle w:val="ListParagraph"/>
        <w:ind w:left="450"/>
        <w:jc w:val="both"/>
        <w:rPr>
          <w:rFonts w:ascii="Trebuchet MS" w:hAnsi="Trebuchet MS"/>
          <w:sz w:val="24"/>
          <w:szCs w:val="24"/>
          <w:lang w:val="ro-RO"/>
        </w:rPr>
      </w:pPr>
      <w:r w:rsidRPr="00F10513">
        <w:rPr>
          <w:rFonts w:ascii="Trebuchet MS" w:hAnsi="Trebuchet MS"/>
          <w:sz w:val="24"/>
          <w:szCs w:val="24"/>
          <w:lang w:val="ro-RO"/>
        </w:rPr>
        <w:t>-</w:t>
      </w:r>
      <w:r w:rsidRPr="00F10513">
        <w:rPr>
          <w:rFonts w:ascii="Trebuchet MS" w:hAnsi="Trebuchet MS"/>
          <w:sz w:val="24"/>
          <w:szCs w:val="24"/>
          <w:lang w:val="ro-RO"/>
        </w:rPr>
        <w:tab/>
        <w:t>Respecta cerințele instituite de procedurile operaționale si de documentele sistemului de management al calității, corespunzător domeniului sau de activitate;</w:t>
      </w:r>
    </w:p>
    <w:p w:rsidR="007E31B3" w:rsidRPr="00CE2BA8" w:rsidRDefault="007E31B3" w:rsidP="007E31B3">
      <w:pPr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bookmarkStart w:id="6" w:name="_Hlk71726981"/>
      <w:r w:rsidRPr="00CE2BA8">
        <w:rPr>
          <w:rFonts w:ascii="Trebuchet MS" w:hAnsi="Trebuchet MS"/>
          <w:b/>
          <w:i/>
          <w:sz w:val="24"/>
          <w:szCs w:val="24"/>
          <w:u w:val="single"/>
          <w:lang w:val="ro-RO"/>
        </w:rPr>
        <w:t xml:space="preserve">INGINER DE SISTEM GRAD I la Compartimentul arhitectură interoperabilitate guvernamentală </w:t>
      </w:r>
      <w:bookmarkStart w:id="7" w:name="_Hlk71727012"/>
      <w:bookmarkEnd w:id="6"/>
    </w:p>
    <w:p w:rsidR="007E31B3" w:rsidRPr="00CE2BA8" w:rsidRDefault="007E31B3" w:rsidP="007E31B3">
      <w:pPr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CE2BA8">
        <w:rPr>
          <w:rFonts w:ascii="Trebuchet MS" w:hAnsi="Trebuchet MS"/>
          <w:b/>
          <w:bCs/>
          <w:i/>
          <w:sz w:val="24"/>
          <w:szCs w:val="24"/>
          <w:u w:val="single"/>
          <w:lang w:val="ro-RO"/>
        </w:rPr>
        <w:t>Atribuțiile funcționale ale postului: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Scrierea programelor software (cod sursă) conform caietelor de sarcini și documentelor asociate;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Întocmirea documentației tehnice asociată codului sursă creat;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Scrierea testelor unitare pentru codul sursă creat;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Remedierea bug-uri si a erorilor din codul sursa al produselor software;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Optimizarea codului sursă;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Revizuirea codului sursă;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Întocmirea rapoartelor de activitate pentru munca prestată;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Proiectarea schemelor logice și a diagramelor pentru structurarea cerințelor proiectului în secvențe logice;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Configurarea aplicațiilor necesare, testarea aplicațiilor și modificarea programele;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Proiectarea și modificarea structurii bazelor de date, prin codarea descrierii datelor, folosind sisteme de gestiune a bazelor de date relaționale;</w:t>
      </w:r>
    </w:p>
    <w:p w:rsidR="007E31B3" w:rsidRPr="006D1FD1" w:rsidRDefault="007E31B3" w:rsidP="007E31B3">
      <w:pPr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6D1FD1">
        <w:rPr>
          <w:rFonts w:ascii="Trebuchet MS" w:hAnsi="Trebuchet MS"/>
          <w:bCs/>
          <w:sz w:val="24"/>
          <w:szCs w:val="24"/>
          <w:lang w:val="ro-RO"/>
        </w:rPr>
        <w:t>Asigurarea asistenței pentru utilizatorii produsului prin demonstrații practice și prezentări;</w:t>
      </w:r>
    </w:p>
    <w:p w:rsidR="007E31B3" w:rsidRDefault="007E31B3" w:rsidP="007E31B3">
      <w:pPr>
        <w:jc w:val="both"/>
        <w:rPr>
          <w:rFonts w:ascii="Trebuchet MS" w:eastAsia="Calibri" w:hAnsi="Trebuchet MS" w:cs="Times New Roman"/>
          <w:bCs/>
          <w:sz w:val="24"/>
          <w:szCs w:val="24"/>
          <w:lang w:val="ro-RO"/>
        </w:rPr>
      </w:pPr>
    </w:p>
    <w:p w:rsidR="00CE2BA8" w:rsidRDefault="00CE2BA8" w:rsidP="007E31B3">
      <w:pPr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</w:p>
    <w:p w:rsidR="00CE2BA8" w:rsidRDefault="00CE2BA8" w:rsidP="007E31B3">
      <w:pPr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</w:p>
    <w:p w:rsidR="007E31B3" w:rsidRPr="00CE2BA8" w:rsidRDefault="007E31B3" w:rsidP="007E31B3">
      <w:pPr>
        <w:jc w:val="both"/>
        <w:rPr>
          <w:rFonts w:ascii="Trebuchet MS" w:hAnsi="Trebuchet MS"/>
          <w:b/>
          <w:i/>
          <w:sz w:val="24"/>
          <w:szCs w:val="24"/>
          <w:u w:val="single"/>
          <w:lang w:val="ro-RO"/>
        </w:rPr>
      </w:pPr>
      <w:r w:rsidRPr="00CE2BA8">
        <w:rPr>
          <w:rFonts w:ascii="Trebuchet MS" w:hAnsi="Trebuchet MS"/>
          <w:b/>
          <w:i/>
          <w:sz w:val="24"/>
          <w:szCs w:val="24"/>
          <w:u w:val="single"/>
          <w:lang w:val="ro-RO"/>
        </w:rPr>
        <w:lastRenderedPageBreak/>
        <w:t xml:space="preserve">INGINER DE SISTEM GRAD II la Serviciul Infrastructură </w:t>
      </w:r>
      <w:bookmarkEnd w:id="3"/>
      <w:bookmarkEnd w:id="7"/>
    </w:p>
    <w:p w:rsidR="007E31B3" w:rsidRPr="00CE2BA8" w:rsidRDefault="007E31B3" w:rsidP="007E31B3">
      <w:pPr>
        <w:jc w:val="both"/>
        <w:rPr>
          <w:rFonts w:ascii="Trebuchet MS" w:hAnsi="Trebuchet MS"/>
          <w:bCs/>
          <w:i/>
          <w:sz w:val="24"/>
          <w:szCs w:val="24"/>
          <w:u w:val="single"/>
          <w:lang w:val="ro-RO"/>
        </w:rPr>
      </w:pPr>
      <w:r w:rsidRPr="00CE2BA8">
        <w:rPr>
          <w:rFonts w:ascii="Trebuchet MS" w:hAnsi="Trebuchet MS"/>
          <w:b/>
          <w:bCs/>
          <w:i/>
          <w:sz w:val="24"/>
          <w:szCs w:val="24"/>
          <w:u w:val="single"/>
          <w:lang w:val="ro-RO"/>
        </w:rPr>
        <w:t>Atribuțiile funcționale ale postului: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Scrierea programelor software (cod sursă) conform caietelor de sarcini și documentelor asociate;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Întocmirea documentației tehnice asociată codului sursă creat;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Scrierea testelor unitare pentru codul sursă creat;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Remedierea bug-uri si a erorilor din codul sursa al produselor software;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Optimizarea codului sursă;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Revizuirea codului sursă;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Întocmirea rapoartelor de activitate pentru munca prestată;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Proiectarea schemelor logice și a diagramelor pentru structurarea cerințelor proiectului în secvențe logice;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Configurarea aplicațiilor necesare, testarea aplicațiilor și modificarea programele;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Proiectarea și modificarea structurii bazelor de date, prin codarea descrierii datelor, folosind sisteme de gestiune a bazelor de date relaționale;</w:t>
      </w:r>
    </w:p>
    <w:p w:rsidR="007E31B3" w:rsidRPr="005C44BB" w:rsidRDefault="007E31B3" w:rsidP="007E31B3">
      <w:pPr>
        <w:pStyle w:val="BodyTextIndent"/>
        <w:numPr>
          <w:ilvl w:val="0"/>
          <w:numId w:val="2"/>
        </w:numPr>
        <w:tabs>
          <w:tab w:val="left" w:pos="988"/>
        </w:tabs>
        <w:spacing w:after="0"/>
        <w:ind w:left="540" w:hanging="540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5C44BB">
        <w:rPr>
          <w:rFonts w:ascii="Trebuchet MS" w:hAnsi="Trebuchet MS"/>
          <w:bCs/>
          <w:sz w:val="24"/>
          <w:szCs w:val="24"/>
          <w:lang w:val="ro-RO"/>
        </w:rPr>
        <w:t>Asigurarea asistenței pentru utilizatorii produsului prin demonstrații practice și prezentări;</w:t>
      </w:r>
    </w:p>
    <w:p w:rsidR="007E31B3" w:rsidRDefault="007E31B3"/>
    <w:sectPr w:rsidR="007E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3F4"/>
    <w:multiLevelType w:val="hybridMultilevel"/>
    <w:tmpl w:val="A3D4921E"/>
    <w:lvl w:ilvl="0" w:tplc="885EE46C">
      <w:start w:val="1"/>
      <w:numFmt w:val="bullet"/>
      <w:lvlText w:val="-"/>
      <w:lvlJc w:val="left"/>
      <w:pPr>
        <w:ind w:left="1704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>
    <w:nsid w:val="42A27D1A"/>
    <w:multiLevelType w:val="hybridMultilevel"/>
    <w:tmpl w:val="038427C8"/>
    <w:lvl w:ilvl="0" w:tplc="885EE46C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3"/>
    <w:rsid w:val="002041C0"/>
    <w:rsid w:val="00476E17"/>
    <w:rsid w:val="007E31B3"/>
    <w:rsid w:val="009D3BC1"/>
    <w:rsid w:val="00AA3034"/>
    <w:rsid w:val="00C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E31B3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31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E31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E31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E31B3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31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E31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E3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2021-08-19T19:51:00Z</dcterms:created>
  <dcterms:modified xsi:type="dcterms:W3CDTF">2021-08-19T19:51:00Z</dcterms:modified>
</cp:coreProperties>
</file>