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38" w:rsidRDefault="007A5838" w:rsidP="007A5838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BIBLIOGRAFIE </w:t>
      </w:r>
      <w:r w:rsidR="00760C13">
        <w:rPr>
          <w:rFonts w:ascii="Times New Roman" w:eastAsia="Times New Roman" w:hAnsi="Times New Roman" w:cs="Times New Roman"/>
          <w:b/>
          <w:sz w:val="28"/>
          <w:szCs w:val="28"/>
        </w:rPr>
        <w:t>ȘI TEMATICĂ</w:t>
      </w:r>
    </w:p>
    <w:p w:rsidR="007A5838" w:rsidRDefault="007A5838" w:rsidP="007A5838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5838" w:rsidRDefault="007A5838" w:rsidP="007A5838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5838" w:rsidRDefault="007A5838" w:rsidP="007A5838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838" w:rsidRPr="002659FA" w:rsidRDefault="007A5838" w:rsidP="007A5838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Hotărârea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 nr.89/2020,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funcționarea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Autorități</w:t>
      </w:r>
      <w:r w:rsidR="002659FA" w:rsidRPr="002659F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2659FA" w:rsidRPr="0026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59FA" w:rsidRPr="002659F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2659FA" w:rsidRPr="0026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59FA" w:rsidRPr="002659FA">
        <w:rPr>
          <w:rFonts w:ascii="Times New Roman" w:eastAsia="Times New Roman" w:hAnsi="Times New Roman" w:cs="Times New Roman"/>
          <w:sz w:val="24"/>
          <w:szCs w:val="24"/>
        </w:rPr>
        <w:t>Digitalizarea</w:t>
      </w:r>
      <w:proofErr w:type="spellEnd"/>
      <w:r w:rsidR="002659FA" w:rsidRPr="0026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659FA" w:rsidRPr="002659FA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="002659FA" w:rsidRPr="002659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9FA" w:rsidRPr="002659FA" w:rsidRDefault="002659FA" w:rsidP="007A5838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conduită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etică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conduită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personalului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Autorității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Digitalizarea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9FA" w:rsidRPr="002659FA" w:rsidRDefault="002659FA" w:rsidP="007A5838">
      <w:pPr>
        <w:numPr>
          <w:ilvl w:val="0"/>
          <w:numId w:val="1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Cap. IV –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obligațiile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lucrătorilor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 nr. 319/2006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securitatea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sănătatea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9FA">
        <w:rPr>
          <w:rFonts w:ascii="Times New Roman" w:eastAsia="Times New Roman" w:hAnsi="Times New Roman" w:cs="Times New Roman"/>
          <w:sz w:val="24"/>
          <w:szCs w:val="24"/>
        </w:rPr>
        <w:t>uletrioare</w:t>
      </w:r>
      <w:proofErr w:type="spellEnd"/>
      <w:r w:rsidRPr="002659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5838" w:rsidRPr="00EC7F43" w:rsidRDefault="007A5838" w:rsidP="007A5838">
      <w:pPr>
        <w:numPr>
          <w:ilvl w:val="0"/>
          <w:numId w:val="1"/>
        </w:numP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659FA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26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363/2018 </w:t>
      </w:r>
      <w:proofErr w:type="spellStart"/>
      <w:r w:rsidRPr="002659FA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26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59FA">
        <w:rPr>
          <w:rFonts w:ascii="Times New Roman" w:eastAsia="Times New Roman" w:hAnsi="Times New Roman" w:cs="Times New Roman"/>
          <w:color w:val="000000"/>
          <w:sz w:val="24"/>
          <w:szCs w:val="24"/>
        </w:rPr>
        <w:t>protecția</w:t>
      </w:r>
      <w:proofErr w:type="spellEnd"/>
      <w:r w:rsidRPr="002659FA">
        <w:t xml:space="preserve"> </w:t>
      </w:r>
      <w:proofErr w:type="spellStart"/>
      <w:r w:rsidRPr="002659FA">
        <w:rPr>
          <w:rFonts w:ascii="Times New Roman" w:eastAsia="Times New Roman" w:hAnsi="Times New Roman" w:cs="Times New Roman"/>
          <w:color w:val="000000"/>
          <w:sz w:val="24"/>
          <w:szCs w:val="24"/>
        </w:rPr>
        <w:t>persoanelor</w:t>
      </w:r>
      <w:proofErr w:type="spellEnd"/>
      <w:r w:rsidRPr="002659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59FA">
        <w:rPr>
          <w:rFonts w:ascii="Times New Roman" w:eastAsia="Times New Roman" w:hAnsi="Times New Roman" w:cs="Times New Roman"/>
          <w:color w:val="000000"/>
          <w:sz w:val="24"/>
          <w:szCs w:val="24"/>
        </w:rPr>
        <w:t>fizice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referitor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prelucrarea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caracter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personal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autorităţile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competente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scopul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prevenirii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descoperirii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cercetării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urmăririi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combaterii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infracţiunilor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executării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pedepselor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măsurilor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siguranţă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precum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circulatie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acestor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date.</w:t>
      </w:r>
    </w:p>
    <w:p w:rsidR="007A5838" w:rsidRDefault="007A5838" w:rsidP="007A5838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A5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42EE"/>
    <w:multiLevelType w:val="multilevel"/>
    <w:tmpl w:val="BBCC08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F5873AF"/>
    <w:multiLevelType w:val="multilevel"/>
    <w:tmpl w:val="8BF48F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5F45E8C"/>
    <w:multiLevelType w:val="multilevel"/>
    <w:tmpl w:val="F82AE7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B0C09BC"/>
    <w:multiLevelType w:val="multilevel"/>
    <w:tmpl w:val="4A5628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38"/>
    <w:rsid w:val="002041C0"/>
    <w:rsid w:val="002659FA"/>
    <w:rsid w:val="00760C13"/>
    <w:rsid w:val="007A5838"/>
    <w:rsid w:val="00AA3034"/>
    <w:rsid w:val="00B4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3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7A5838"/>
    <w:rPr>
      <w:b/>
      <w:bCs/>
      <w:color w:val="333399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rsid w:val="007A5838"/>
    <w:pPr>
      <w:suppressAutoHyphens w:val="0"/>
      <w:spacing w:after="120" w:line="240" w:lineRule="auto"/>
      <w:ind w:left="720"/>
      <w:jc w:val="both"/>
    </w:pPr>
    <w:rPr>
      <w:rFonts w:ascii="Arial" w:hAnsi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3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7A5838"/>
    <w:rPr>
      <w:b/>
      <w:bCs/>
      <w:color w:val="333399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rsid w:val="007A5838"/>
    <w:pPr>
      <w:suppressAutoHyphens w:val="0"/>
      <w:spacing w:after="120" w:line="240" w:lineRule="auto"/>
      <w:ind w:left="720"/>
      <w:jc w:val="both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alina.ariton</dc:creator>
  <cp:lastModifiedBy>Comuicare-01</cp:lastModifiedBy>
  <cp:revision>2</cp:revision>
  <dcterms:created xsi:type="dcterms:W3CDTF">2021-08-20T18:51:00Z</dcterms:created>
  <dcterms:modified xsi:type="dcterms:W3CDTF">2021-08-20T18:51:00Z</dcterms:modified>
</cp:coreProperties>
</file>