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E946" w14:textId="77777777" w:rsidR="00CA4641" w:rsidRPr="00B85E99" w:rsidRDefault="00D503DD">
      <w:pPr>
        <w:rPr>
          <w:rFonts w:ascii="Arial" w:hAnsi="Arial" w:cs="Arial"/>
          <w:lang w:val="ro-RO"/>
        </w:rPr>
      </w:pPr>
    </w:p>
    <w:p w14:paraId="6E0BD082" w14:textId="77777777" w:rsidR="00B85E99" w:rsidRPr="00B85E99" w:rsidRDefault="00B85E99">
      <w:pPr>
        <w:rPr>
          <w:rFonts w:ascii="Arial" w:hAnsi="Arial" w:cs="Arial"/>
          <w:lang w:val="ro-RO"/>
        </w:rPr>
      </w:pPr>
    </w:p>
    <w:p w14:paraId="564B0043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7"/>
          <w:szCs w:val="27"/>
        </w:rPr>
        <w:t>DECLARAȚIE PE PROPRIA RĂSPUNDERE</w:t>
      </w:r>
    </w:p>
    <w:p w14:paraId="1656000E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7C4CDA45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2B5E8A52" w14:textId="0B4634FC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Subsemnatul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(a)_____________________ 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posesor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al BI/CI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seria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numărul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________, CNP ____________________,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domiciliat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localitatea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__________________, str. ______________________, nr. ____, bl.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etaj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apartament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 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declar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pe propria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răspundere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dețin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atât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echipamente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IT, pe care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mă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oblig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folosesc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vederea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îndeplinirii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atribuțiilor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din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fișa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până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achiziționarea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acestora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cadrul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proiectului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>: </w:t>
      </w:r>
      <w:r w:rsidR="00D503DD" w:rsidRPr="00D503DD">
        <w:rPr>
          <w:rFonts w:ascii="Arial" w:hAnsi="Arial" w:cs="Arial"/>
          <w:bCs/>
          <w:sz w:val="28"/>
          <w:szCs w:val="28"/>
        </w:rPr>
        <w:t>„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Cadru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strategic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pentru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adoptarea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și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utilizarea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tehnologii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inovative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în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administrația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publică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2021-2027 –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soluții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pentru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eficientizarea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activității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”, cod </w:t>
      </w:r>
      <w:proofErr w:type="spellStart"/>
      <w:r w:rsidR="00D503DD" w:rsidRPr="00D503DD">
        <w:rPr>
          <w:rFonts w:ascii="Arial" w:hAnsi="Arial" w:cs="Arial"/>
          <w:bCs/>
          <w:sz w:val="28"/>
          <w:szCs w:val="28"/>
        </w:rPr>
        <w:t>MySMIS</w:t>
      </w:r>
      <w:proofErr w:type="spellEnd"/>
      <w:r w:rsidR="00D503DD" w:rsidRPr="00D503DD">
        <w:rPr>
          <w:rFonts w:ascii="Arial" w:hAnsi="Arial" w:cs="Arial"/>
          <w:bCs/>
          <w:sz w:val="28"/>
          <w:szCs w:val="28"/>
        </w:rPr>
        <w:t xml:space="preserve"> 129878/cod SIPOCA 704”</w:t>
      </w:r>
    </w:p>
    <w:p w14:paraId="64ED2C00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79BDEF63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06959EAE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34F53A79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3ED115D0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r w:rsidRPr="00B85E99">
        <w:rPr>
          <w:rFonts w:ascii="Arial" w:hAnsi="Arial" w:cs="Arial"/>
          <w:color w:val="00171F"/>
          <w:sz w:val="28"/>
          <w:szCs w:val="28"/>
        </w:rPr>
        <w:t>Data:                                                                      Semnătura:</w:t>
      </w:r>
    </w:p>
    <w:p w14:paraId="763EAEF1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8"/>
          <w:szCs w:val="28"/>
        </w:rPr>
        <w:t>___________                                                           ______________</w:t>
      </w:r>
      <w:r w:rsidRPr="00B85E99">
        <w:rPr>
          <w:rFonts w:ascii="Arial" w:hAnsi="Arial" w:cs="Arial"/>
          <w:color w:val="00171F"/>
          <w:sz w:val="27"/>
          <w:szCs w:val="27"/>
        </w:rPr>
        <w:t>         </w:t>
      </w:r>
    </w:p>
    <w:p w14:paraId="5DCA4058" w14:textId="77777777" w:rsidR="00B85E99" w:rsidRPr="00B85E99" w:rsidRDefault="00B85E99">
      <w:pPr>
        <w:rPr>
          <w:rFonts w:ascii="Arial" w:hAnsi="Arial" w:cs="Arial"/>
          <w:lang w:val="ro-RO"/>
        </w:rPr>
      </w:pPr>
    </w:p>
    <w:sectPr w:rsidR="00B85E99" w:rsidRPr="00B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99"/>
    <w:rsid w:val="002041C0"/>
    <w:rsid w:val="005A2DDF"/>
    <w:rsid w:val="00AA3034"/>
    <w:rsid w:val="00B85E99"/>
    <w:rsid w:val="00D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AABB"/>
  <w15:docId w15:val="{FEC158C8-E825-4D49-A71E-C3A5A20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alina.ariton</dc:creator>
  <cp:lastModifiedBy>Daniela Bogdan</cp:lastModifiedBy>
  <cp:revision>3</cp:revision>
  <dcterms:created xsi:type="dcterms:W3CDTF">2021-11-08T08:38:00Z</dcterms:created>
  <dcterms:modified xsi:type="dcterms:W3CDTF">2022-03-29T11:50:00Z</dcterms:modified>
</cp:coreProperties>
</file>