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043F" w14:textId="77777777" w:rsidR="0083000F" w:rsidRPr="0083000F" w:rsidRDefault="0083000F" w:rsidP="0083000F">
      <w:pPr>
        <w:jc w:val="right"/>
        <w:rPr>
          <w:rFonts w:ascii="Trebuchet MS" w:hAnsi="Trebuchet MS"/>
          <w:lang w:val="ro-RO"/>
        </w:rPr>
      </w:pPr>
      <w:r w:rsidRPr="0083000F">
        <w:rPr>
          <w:rFonts w:ascii="Trebuchet MS" w:hAnsi="Trebuchet MS"/>
          <w:lang w:val="ro-RO"/>
        </w:rPr>
        <w:t>Anexa nr. 3</w:t>
      </w:r>
    </w:p>
    <w:p w14:paraId="092E12B2" w14:textId="77777777" w:rsidR="00F04740" w:rsidRPr="00F04740" w:rsidRDefault="00227C81" w:rsidP="00F04740">
      <w:pPr>
        <w:spacing w:after="0" w:line="240" w:lineRule="auto"/>
        <w:ind w:firstLine="720"/>
        <w:jc w:val="both"/>
        <w:rPr>
          <w:rFonts w:ascii="Trebuchet MS" w:eastAsia="Calibri" w:hAnsi="Trebuchet MS" w:cstheme="minorHAnsi"/>
          <w:b/>
          <w:lang w:val="ro-RO"/>
        </w:rPr>
      </w:pPr>
      <w:r w:rsidRPr="00227C81">
        <w:rPr>
          <w:rFonts w:ascii="Trebuchet MS" w:hAnsi="Trebuchet MS"/>
          <w:b/>
          <w:bCs/>
          <w:lang w:val="ro-RO"/>
        </w:rPr>
        <w:t>Atribuțiile specifice postului</w:t>
      </w:r>
      <w:r w:rsidR="00BE29F6">
        <w:rPr>
          <w:rFonts w:ascii="Trebuchet MS" w:hAnsi="Trebuchet MS"/>
          <w:b/>
          <w:bCs/>
          <w:lang w:val="ro-RO"/>
        </w:rPr>
        <w:t xml:space="preserve"> pentru funcțiile publice de execuție din cadrul </w:t>
      </w:r>
      <w:r w:rsidR="00BE29F6" w:rsidRPr="008461CE">
        <w:rPr>
          <w:rFonts w:ascii="Trebuchet MS" w:hAnsi="Trebuchet MS" w:cstheme="minorHAnsi"/>
          <w:b/>
          <w:lang w:val="ro-RO"/>
        </w:rPr>
        <w:t>Direcți</w:t>
      </w:r>
      <w:r w:rsidR="00BE29F6">
        <w:rPr>
          <w:rFonts w:ascii="Trebuchet MS" w:hAnsi="Trebuchet MS" w:cstheme="minorHAnsi"/>
          <w:b/>
          <w:lang w:val="ro-RO"/>
        </w:rPr>
        <w:t>ei</w:t>
      </w:r>
      <w:r w:rsidR="00BE29F6" w:rsidRPr="008461CE">
        <w:rPr>
          <w:rFonts w:ascii="Trebuchet MS" w:hAnsi="Trebuchet MS" w:cstheme="minorHAnsi"/>
          <w:b/>
          <w:lang w:val="ro-RO"/>
        </w:rPr>
        <w:t xml:space="preserve"> general</w:t>
      </w:r>
      <w:r w:rsidR="00BE29F6">
        <w:rPr>
          <w:rFonts w:ascii="Trebuchet MS" w:hAnsi="Trebuchet MS" w:cstheme="minorHAnsi"/>
          <w:b/>
          <w:lang w:val="ro-RO"/>
        </w:rPr>
        <w:t>e</w:t>
      </w:r>
      <w:r w:rsidR="00BE29F6" w:rsidRPr="008461CE">
        <w:rPr>
          <w:rFonts w:ascii="Trebuchet MS" w:hAnsi="Trebuchet MS" w:cstheme="minorHAnsi"/>
          <w:b/>
          <w:lang w:val="ro-RO"/>
        </w:rPr>
        <w:t xml:space="preserve"> Organismului Intermediar pentru Promovarea Societății Informaționale</w:t>
      </w:r>
      <w:r w:rsidR="00F04740">
        <w:rPr>
          <w:rFonts w:ascii="Trebuchet MS" w:hAnsi="Trebuchet MS" w:cstheme="minorHAnsi"/>
          <w:b/>
          <w:lang w:val="ro-RO"/>
        </w:rPr>
        <w:t xml:space="preserve"> </w:t>
      </w:r>
      <w:r w:rsidR="00F04740" w:rsidRPr="00F04740">
        <w:rPr>
          <w:rFonts w:ascii="Trebuchet MS" w:eastAsia="Calibri" w:hAnsi="Trebuchet MS" w:cstheme="minorHAnsi"/>
          <w:b/>
          <w:lang w:val="ro-RO"/>
        </w:rPr>
        <w:t xml:space="preserve">- </w:t>
      </w:r>
      <w:r w:rsidR="00F04740" w:rsidRPr="00F04740">
        <w:rPr>
          <w:rFonts w:ascii="Trebuchet MS" w:eastAsia="Calibri" w:hAnsi="Trebuchet MS" w:cstheme="minorHAnsi"/>
          <w:b/>
          <w:bCs/>
          <w:lang w:val="ro-RO"/>
        </w:rPr>
        <w:t>Autoritatea</w:t>
      </w:r>
      <w:r w:rsidR="00F04740" w:rsidRPr="00F04740">
        <w:rPr>
          <w:rFonts w:ascii="Trebuchet MS" w:eastAsia="Calibri" w:hAnsi="Trebuchet MS" w:cstheme="minorHAnsi"/>
          <w:b/>
          <w:lang w:val="ro-RO"/>
        </w:rPr>
        <w:t xml:space="preserve"> pentru Digitalizarea României</w:t>
      </w:r>
    </w:p>
    <w:p w14:paraId="7B36E2B2" w14:textId="478FDBFA" w:rsidR="004C6C9A" w:rsidRDefault="004C6C9A">
      <w:pPr>
        <w:rPr>
          <w:rFonts w:ascii="Trebuchet MS" w:hAnsi="Trebuchet MS"/>
          <w:b/>
          <w:bCs/>
          <w:lang w:val="ro-RO"/>
        </w:rPr>
      </w:pPr>
    </w:p>
    <w:p w14:paraId="0E113D33" w14:textId="1F115105" w:rsidR="008461CE" w:rsidRPr="00D04283" w:rsidRDefault="0052629D" w:rsidP="0052629D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b/>
          <w:bCs/>
          <w:lang w:val="ro-RO"/>
        </w:rPr>
      </w:pPr>
      <w:bookmarkStart w:id="0" w:name="_Hlk126828972"/>
      <w:proofErr w:type="spellStart"/>
      <w:r>
        <w:rPr>
          <w:rFonts w:ascii="Trebuchet MS" w:hAnsi="Trebuchet MS" w:cstheme="minorHAnsi"/>
          <w:b/>
        </w:rPr>
        <w:t>pentru</w:t>
      </w:r>
      <w:proofErr w:type="spellEnd"/>
      <w:r>
        <w:rPr>
          <w:rFonts w:ascii="Trebuchet MS" w:hAnsi="Trebuchet MS" w:cstheme="minorHAnsi"/>
          <w:b/>
        </w:rPr>
        <w:t xml:space="preserve"> </w:t>
      </w:r>
      <w:proofErr w:type="spellStart"/>
      <w:r w:rsidRPr="0052629D">
        <w:rPr>
          <w:rFonts w:ascii="Trebuchet MS" w:hAnsi="Trebuchet MS" w:cstheme="minorHAnsi"/>
          <w:b/>
        </w:rPr>
        <w:t>consilier</w:t>
      </w:r>
      <w:proofErr w:type="spellEnd"/>
      <w:r w:rsidRPr="0052629D">
        <w:rPr>
          <w:rFonts w:ascii="Trebuchet MS" w:hAnsi="Trebuchet MS" w:cstheme="minorHAnsi"/>
          <w:b/>
        </w:rPr>
        <w:t xml:space="preserve">, </w:t>
      </w:r>
      <w:proofErr w:type="spellStart"/>
      <w:r w:rsidRPr="0052629D">
        <w:rPr>
          <w:rFonts w:ascii="Trebuchet MS" w:hAnsi="Trebuchet MS" w:cstheme="minorHAnsi"/>
          <w:b/>
        </w:rPr>
        <w:t>clasa</w:t>
      </w:r>
      <w:proofErr w:type="spellEnd"/>
      <w:r w:rsidRPr="0052629D">
        <w:rPr>
          <w:rFonts w:ascii="Trebuchet MS" w:hAnsi="Trebuchet MS" w:cstheme="minorHAnsi"/>
          <w:b/>
        </w:rPr>
        <w:t xml:space="preserve"> I, grad </w:t>
      </w:r>
      <w:proofErr w:type="spellStart"/>
      <w:r w:rsidRPr="0052629D">
        <w:rPr>
          <w:rFonts w:ascii="Trebuchet MS" w:hAnsi="Trebuchet MS" w:cstheme="minorHAnsi"/>
          <w:b/>
        </w:rPr>
        <w:t>profesional</w:t>
      </w:r>
      <w:proofErr w:type="spellEnd"/>
      <w:r w:rsidRPr="0052629D">
        <w:rPr>
          <w:rFonts w:ascii="Trebuchet MS" w:hAnsi="Trebuchet MS" w:cstheme="minorHAnsi"/>
          <w:b/>
        </w:rPr>
        <w:t xml:space="preserve"> principal la </w:t>
      </w:r>
      <w:proofErr w:type="spellStart"/>
      <w:r w:rsidRPr="0052629D">
        <w:rPr>
          <w:rFonts w:ascii="Trebuchet MS" w:hAnsi="Trebuchet MS" w:cstheme="minorHAnsi"/>
          <w:b/>
        </w:rPr>
        <w:t>Serviciul</w:t>
      </w:r>
      <w:proofErr w:type="spellEnd"/>
      <w:r w:rsidRPr="0052629D">
        <w:rPr>
          <w:rFonts w:ascii="Trebuchet MS" w:hAnsi="Trebuchet MS" w:cstheme="minorHAnsi"/>
          <w:b/>
        </w:rPr>
        <w:t xml:space="preserve"> </w:t>
      </w:r>
      <w:proofErr w:type="spellStart"/>
      <w:r w:rsidRPr="0052629D">
        <w:rPr>
          <w:rFonts w:ascii="Trebuchet MS" w:hAnsi="Trebuchet MS" w:cstheme="minorHAnsi"/>
          <w:b/>
        </w:rPr>
        <w:t>programare</w:t>
      </w:r>
      <w:proofErr w:type="spellEnd"/>
      <w:r w:rsidRPr="0052629D">
        <w:rPr>
          <w:rFonts w:ascii="Trebuchet MS" w:hAnsi="Trebuchet MS" w:cstheme="minorHAnsi"/>
          <w:b/>
        </w:rPr>
        <w:t xml:space="preserve">, </w:t>
      </w:r>
      <w:proofErr w:type="spellStart"/>
      <w:r w:rsidRPr="0052629D">
        <w:rPr>
          <w:rFonts w:ascii="Trebuchet MS" w:hAnsi="Trebuchet MS" w:cstheme="minorHAnsi"/>
          <w:b/>
        </w:rPr>
        <w:t>evaluare</w:t>
      </w:r>
      <w:proofErr w:type="spellEnd"/>
      <w:r w:rsidRPr="0052629D">
        <w:rPr>
          <w:rFonts w:ascii="Trebuchet MS" w:hAnsi="Trebuchet MS" w:cstheme="minorHAnsi"/>
          <w:b/>
        </w:rPr>
        <w:t xml:space="preserve">, </w:t>
      </w:r>
      <w:proofErr w:type="spellStart"/>
      <w:r w:rsidRPr="0052629D">
        <w:rPr>
          <w:rFonts w:ascii="Trebuchet MS" w:hAnsi="Trebuchet MS" w:cstheme="minorHAnsi"/>
          <w:b/>
        </w:rPr>
        <w:t>contractare</w:t>
      </w:r>
      <w:proofErr w:type="spellEnd"/>
      <w:r w:rsidRPr="0052629D">
        <w:rPr>
          <w:rFonts w:ascii="Trebuchet MS" w:hAnsi="Trebuchet MS" w:cstheme="minorHAnsi"/>
          <w:b/>
        </w:rPr>
        <w:t xml:space="preserve"> POCIDIF </w:t>
      </w:r>
      <w:proofErr w:type="spellStart"/>
      <w:r w:rsidRPr="0052629D">
        <w:rPr>
          <w:rFonts w:ascii="Trebuchet MS" w:hAnsi="Trebuchet MS" w:cstheme="minorHAnsi"/>
          <w:b/>
        </w:rPr>
        <w:t>și</w:t>
      </w:r>
      <w:proofErr w:type="spellEnd"/>
      <w:r w:rsidRPr="0052629D">
        <w:rPr>
          <w:rFonts w:ascii="Trebuchet MS" w:hAnsi="Trebuchet MS" w:cstheme="minorHAnsi"/>
          <w:b/>
        </w:rPr>
        <w:t xml:space="preserve"> PNRR - </w:t>
      </w:r>
      <w:proofErr w:type="spellStart"/>
      <w:r w:rsidRPr="0052629D">
        <w:rPr>
          <w:rFonts w:ascii="Trebuchet MS" w:hAnsi="Trebuchet MS" w:cstheme="minorHAnsi"/>
          <w:b/>
        </w:rPr>
        <w:t>Direcția</w:t>
      </w:r>
      <w:proofErr w:type="spellEnd"/>
      <w:r w:rsidRPr="0052629D">
        <w:rPr>
          <w:rFonts w:ascii="Trebuchet MS" w:hAnsi="Trebuchet MS" w:cstheme="minorHAnsi"/>
          <w:b/>
        </w:rPr>
        <w:t xml:space="preserve"> </w:t>
      </w:r>
      <w:proofErr w:type="spellStart"/>
      <w:r w:rsidRPr="0052629D">
        <w:rPr>
          <w:rFonts w:ascii="Trebuchet MS" w:hAnsi="Trebuchet MS" w:cstheme="minorHAnsi"/>
          <w:b/>
        </w:rPr>
        <w:t>programare</w:t>
      </w:r>
      <w:proofErr w:type="spellEnd"/>
      <w:r w:rsidRPr="0052629D">
        <w:rPr>
          <w:rFonts w:ascii="Trebuchet MS" w:hAnsi="Trebuchet MS" w:cstheme="minorHAnsi"/>
          <w:b/>
        </w:rPr>
        <w:t xml:space="preserve">, </w:t>
      </w:r>
      <w:proofErr w:type="spellStart"/>
      <w:r w:rsidRPr="0052629D">
        <w:rPr>
          <w:rFonts w:ascii="Trebuchet MS" w:hAnsi="Trebuchet MS" w:cstheme="minorHAnsi"/>
          <w:b/>
        </w:rPr>
        <w:t>evaluare</w:t>
      </w:r>
      <w:proofErr w:type="spellEnd"/>
      <w:r w:rsidRPr="0052629D">
        <w:rPr>
          <w:rFonts w:ascii="Trebuchet MS" w:hAnsi="Trebuchet MS" w:cstheme="minorHAnsi"/>
          <w:b/>
        </w:rPr>
        <w:t xml:space="preserve">, </w:t>
      </w:r>
      <w:proofErr w:type="spellStart"/>
      <w:r w:rsidRPr="0052629D">
        <w:rPr>
          <w:rFonts w:ascii="Trebuchet MS" w:hAnsi="Trebuchet MS" w:cstheme="minorHAnsi"/>
          <w:b/>
        </w:rPr>
        <w:t>contractare</w:t>
      </w:r>
      <w:proofErr w:type="spellEnd"/>
      <w:r w:rsidRPr="0052629D">
        <w:rPr>
          <w:rFonts w:ascii="Trebuchet MS" w:hAnsi="Trebuchet MS" w:cstheme="minorHAnsi"/>
          <w:b/>
        </w:rPr>
        <w:t xml:space="preserve">, </w:t>
      </w:r>
      <w:proofErr w:type="spellStart"/>
      <w:r w:rsidRPr="0052629D">
        <w:rPr>
          <w:rFonts w:ascii="Trebuchet MS" w:hAnsi="Trebuchet MS" w:cstheme="minorHAnsi"/>
          <w:b/>
        </w:rPr>
        <w:t>asistență</w:t>
      </w:r>
      <w:proofErr w:type="spellEnd"/>
      <w:r w:rsidRPr="0052629D">
        <w:rPr>
          <w:rFonts w:ascii="Trebuchet MS" w:hAnsi="Trebuchet MS" w:cstheme="minorHAnsi"/>
          <w:b/>
        </w:rPr>
        <w:t xml:space="preserve"> </w:t>
      </w:r>
      <w:proofErr w:type="spellStart"/>
      <w:r w:rsidRPr="0052629D">
        <w:rPr>
          <w:rFonts w:ascii="Trebuchet MS" w:hAnsi="Trebuchet MS" w:cstheme="minorHAnsi"/>
          <w:b/>
        </w:rPr>
        <w:t>tehnică</w:t>
      </w:r>
      <w:proofErr w:type="spellEnd"/>
      <w:r w:rsidRPr="0052629D">
        <w:rPr>
          <w:rFonts w:ascii="Trebuchet MS" w:hAnsi="Trebuchet MS" w:cstheme="minorHAnsi"/>
          <w:b/>
        </w:rPr>
        <w:t xml:space="preserve"> POCIDIF </w:t>
      </w:r>
      <w:proofErr w:type="spellStart"/>
      <w:r w:rsidRPr="0052629D">
        <w:rPr>
          <w:rFonts w:ascii="Trebuchet MS" w:hAnsi="Trebuchet MS" w:cstheme="minorHAnsi"/>
          <w:b/>
        </w:rPr>
        <w:t>și</w:t>
      </w:r>
      <w:proofErr w:type="spellEnd"/>
      <w:r w:rsidRPr="0052629D">
        <w:rPr>
          <w:rFonts w:ascii="Trebuchet MS" w:hAnsi="Trebuchet MS" w:cstheme="minorHAnsi"/>
          <w:b/>
        </w:rPr>
        <w:t xml:space="preserve"> PNRR din </w:t>
      </w:r>
      <w:proofErr w:type="spellStart"/>
      <w:r w:rsidRPr="0052629D">
        <w:rPr>
          <w:rFonts w:ascii="Trebuchet MS" w:hAnsi="Trebuchet MS" w:cstheme="minorHAnsi"/>
          <w:b/>
        </w:rPr>
        <w:t>cadrul</w:t>
      </w:r>
      <w:proofErr w:type="spellEnd"/>
      <w:r w:rsidRPr="0052629D">
        <w:rPr>
          <w:rFonts w:ascii="Trebuchet MS" w:hAnsi="Trebuchet MS" w:cstheme="minorHAnsi"/>
          <w:b/>
        </w:rPr>
        <w:t xml:space="preserve"> </w:t>
      </w:r>
      <w:proofErr w:type="spellStart"/>
      <w:r w:rsidRPr="0052629D">
        <w:rPr>
          <w:rFonts w:ascii="Trebuchet MS" w:hAnsi="Trebuchet MS" w:cstheme="minorHAnsi"/>
          <w:b/>
        </w:rPr>
        <w:t>Direcției</w:t>
      </w:r>
      <w:proofErr w:type="spellEnd"/>
      <w:r w:rsidRPr="0052629D">
        <w:rPr>
          <w:rFonts w:ascii="Trebuchet MS" w:hAnsi="Trebuchet MS" w:cstheme="minorHAnsi"/>
          <w:b/>
        </w:rPr>
        <w:t xml:space="preserve"> </w:t>
      </w:r>
      <w:proofErr w:type="spellStart"/>
      <w:r w:rsidRPr="0052629D">
        <w:rPr>
          <w:rFonts w:ascii="Trebuchet MS" w:hAnsi="Trebuchet MS" w:cstheme="minorHAnsi"/>
          <w:b/>
        </w:rPr>
        <w:t>generale</w:t>
      </w:r>
      <w:proofErr w:type="spellEnd"/>
      <w:r w:rsidRPr="0052629D">
        <w:rPr>
          <w:rFonts w:ascii="Trebuchet MS" w:hAnsi="Trebuchet MS" w:cstheme="minorHAnsi"/>
          <w:b/>
        </w:rPr>
        <w:t xml:space="preserve"> </w:t>
      </w:r>
      <w:proofErr w:type="spellStart"/>
      <w:r w:rsidRPr="0052629D">
        <w:rPr>
          <w:rFonts w:ascii="Trebuchet MS" w:hAnsi="Trebuchet MS" w:cstheme="minorHAnsi"/>
          <w:b/>
        </w:rPr>
        <w:t>Organismului</w:t>
      </w:r>
      <w:proofErr w:type="spellEnd"/>
      <w:r w:rsidRPr="0052629D">
        <w:rPr>
          <w:rFonts w:ascii="Trebuchet MS" w:hAnsi="Trebuchet MS" w:cstheme="minorHAnsi"/>
          <w:b/>
        </w:rPr>
        <w:t xml:space="preserve"> </w:t>
      </w:r>
      <w:proofErr w:type="spellStart"/>
      <w:r w:rsidRPr="0052629D">
        <w:rPr>
          <w:rFonts w:ascii="Trebuchet MS" w:hAnsi="Trebuchet MS" w:cstheme="minorHAnsi"/>
          <w:b/>
        </w:rPr>
        <w:t>Intermediar</w:t>
      </w:r>
      <w:proofErr w:type="spellEnd"/>
      <w:r w:rsidRPr="0052629D">
        <w:rPr>
          <w:rFonts w:ascii="Trebuchet MS" w:hAnsi="Trebuchet MS" w:cstheme="minorHAnsi"/>
          <w:b/>
        </w:rPr>
        <w:t xml:space="preserve"> </w:t>
      </w:r>
      <w:proofErr w:type="spellStart"/>
      <w:r w:rsidRPr="0052629D">
        <w:rPr>
          <w:rFonts w:ascii="Trebuchet MS" w:hAnsi="Trebuchet MS" w:cstheme="minorHAnsi"/>
          <w:b/>
        </w:rPr>
        <w:t>pentru</w:t>
      </w:r>
      <w:proofErr w:type="spellEnd"/>
      <w:r w:rsidRPr="0052629D">
        <w:rPr>
          <w:rFonts w:ascii="Trebuchet MS" w:hAnsi="Trebuchet MS" w:cstheme="minorHAnsi"/>
          <w:b/>
        </w:rPr>
        <w:t xml:space="preserve"> </w:t>
      </w:r>
      <w:proofErr w:type="spellStart"/>
      <w:r w:rsidRPr="0052629D">
        <w:rPr>
          <w:rFonts w:ascii="Trebuchet MS" w:hAnsi="Trebuchet MS" w:cstheme="minorHAnsi"/>
          <w:b/>
        </w:rPr>
        <w:t>Promovarea</w:t>
      </w:r>
      <w:proofErr w:type="spellEnd"/>
      <w:r w:rsidRPr="0052629D">
        <w:rPr>
          <w:rFonts w:ascii="Trebuchet MS" w:hAnsi="Trebuchet MS" w:cstheme="minorHAnsi"/>
          <w:b/>
        </w:rPr>
        <w:t xml:space="preserve"> </w:t>
      </w:r>
      <w:proofErr w:type="spellStart"/>
      <w:r w:rsidRPr="0052629D">
        <w:rPr>
          <w:rFonts w:ascii="Trebuchet MS" w:hAnsi="Trebuchet MS" w:cstheme="minorHAnsi"/>
          <w:b/>
        </w:rPr>
        <w:t>Societății</w:t>
      </w:r>
      <w:proofErr w:type="spellEnd"/>
      <w:r w:rsidRPr="0052629D">
        <w:rPr>
          <w:rFonts w:ascii="Trebuchet MS" w:hAnsi="Trebuchet MS" w:cstheme="minorHAnsi"/>
          <w:b/>
        </w:rPr>
        <w:t xml:space="preserve"> </w:t>
      </w:r>
      <w:proofErr w:type="spellStart"/>
      <w:r w:rsidRPr="0052629D">
        <w:rPr>
          <w:rFonts w:ascii="Trebuchet MS" w:hAnsi="Trebuchet MS" w:cstheme="minorHAnsi"/>
          <w:b/>
        </w:rPr>
        <w:t>Informaționale</w:t>
      </w:r>
      <w:proofErr w:type="spellEnd"/>
      <w:r w:rsidRPr="0052629D">
        <w:rPr>
          <w:rFonts w:ascii="Trebuchet MS" w:hAnsi="Trebuchet MS" w:cstheme="minorHAnsi"/>
          <w:b/>
        </w:rPr>
        <w:t xml:space="preserve">, (ID post 571891), </w:t>
      </w:r>
      <w:proofErr w:type="spellStart"/>
      <w:r w:rsidRPr="0052629D">
        <w:rPr>
          <w:rFonts w:ascii="Trebuchet MS" w:hAnsi="Trebuchet MS" w:cstheme="minorHAnsi"/>
          <w:b/>
        </w:rPr>
        <w:t>normă</w:t>
      </w:r>
      <w:proofErr w:type="spellEnd"/>
      <w:r w:rsidRPr="0052629D">
        <w:rPr>
          <w:rFonts w:ascii="Trebuchet MS" w:hAnsi="Trebuchet MS" w:cstheme="minorHAnsi"/>
          <w:b/>
        </w:rPr>
        <w:t xml:space="preserve"> </w:t>
      </w:r>
      <w:proofErr w:type="spellStart"/>
      <w:r w:rsidRPr="0052629D">
        <w:rPr>
          <w:rFonts w:ascii="Trebuchet MS" w:hAnsi="Trebuchet MS" w:cstheme="minorHAnsi"/>
          <w:b/>
        </w:rPr>
        <w:t>întreagă</w:t>
      </w:r>
      <w:proofErr w:type="spellEnd"/>
      <w:r w:rsidRPr="0052629D">
        <w:rPr>
          <w:rFonts w:ascii="Trebuchet MS" w:hAnsi="Trebuchet MS" w:cstheme="minorHAnsi"/>
          <w:b/>
        </w:rPr>
        <w:t xml:space="preserve"> de 8 ore/zi, 40 ore/</w:t>
      </w:r>
      <w:proofErr w:type="spellStart"/>
      <w:r w:rsidRPr="0052629D">
        <w:rPr>
          <w:rFonts w:ascii="Trebuchet MS" w:hAnsi="Trebuchet MS" w:cstheme="minorHAnsi"/>
          <w:b/>
        </w:rPr>
        <w:t>săptămână</w:t>
      </w:r>
      <w:bookmarkEnd w:id="0"/>
      <w:proofErr w:type="spellEnd"/>
      <w:r w:rsidRPr="0052629D">
        <w:rPr>
          <w:rFonts w:ascii="Trebuchet MS" w:hAnsi="Trebuchet MS" w:cstheme="minorHAnsi"/>
          <w:b/>
        </w:rPr>
        <w:t>:</w:t>
      </w:r>
    </w:p>
    <w:p w14:paraId="765DF6C5" w14:textId="77777777" w:rsidR="00D04283" w:rsidRPr="0052629D" w:rsidRDefault="00D04283" w:rsidP="00D04283">
      <w:pPr>
        <w:pStyle w:val="ListParagraph"/>
        <w:jc w:val="both"/>
        <w:rPr>
          <w:rFonts w:ascii="Trebuchet MS" w:hAnsi="Trebuchet MS"/>
          <w:b/>
          <w:bCs/>
          <w:lang w:val="ro-RO"/>
        </w:rPr>
      </w:pPr>
    </w:p>
    <w:p w14:paraId="72B4E936" w14:textId="77777777" w:rsidR="00C23C85" w:rsidRPr="00C23C85" w:rsidRDefault="00C23C85" w:rsidP="00C23C85">
      <w:pPr>
        <w:pStyle w:val="ListParagraph"/>
        <w:numPr>
          <w:ilvl w:val="0"/>
          <w:numId w:val="1"/>
        </w:numPr>
        <w:spacing w:after="0" w:line="240" w:lineRule="auto"/>
        <w:ind w:right="6"/>
        <w:rPr>
          <w:rFonts w:ascii="Trebuchet MS" w:hAnsi="Trebuchet MS"/>
          <w:color w:val="000000"/>
        </w:rPr>
      </w:pPr>
      <w:r w:rsidRPr="00C23C85">
        <w:rPr>
          <w:rFonts w:ascii="Trebuchet MS" w:hAnsi="Trebuchet MS"/>
          <w:noProof/>
          <w:color w:val="000000"/>
        </w:rPr>
        <w:t>Elaborează, actualizează  și transmite spre analiză si aprobare proiectele de ghiduri specifice aferente apelurilor necesare a fi lansate pentru programele gestionate de OIPSI, în conformitate cu calendarul de lansări apeluri și a manualelor de proceduri specifice îndeplinirii atribuțiilor delegate;</w:t>
      </w:r>
    </w:p>
    <w:p w14:paraId="2163A6A5" w14:textId="77777777" w:rsidR="00C23C85" w:rsidRPr="00C23C85" w:rsidRDefault="00C23C85" w:rsidP="00C23C85">
      <w:pPr>
        <w:pStyle w:val="ListParagraph"/>
        <w:numPr>
          <w:ilvl w:val="0"/>
          <w:numId w:val="1"/>
        </w:numPr>
        <w:spacing w:after="0" w:line="240" w:lineRule="auto"/>
        <w:ind w:right="6"/>
        <w:rPr>
          <w:rFonts w:ascii="Trebuchet MS" w:hAnsi="Trebuchet MS"/>
          <w:color w:val="000000"/>
        </w:rPr>
      </w:pPr>
      <w:r w:rsidRPr="00C23C85">
        <w:rPr>
          <w:rFonts w:ascii="Trebuchet MS" w:hAnsi="Trebuchet MS"/>
          <w:noProof/>
          <w:color w:val="000000"/>
        </w:rPr>
        <w:t>Participă la procesul de evaluare și selecție și asigură transparența și imparțialitatea acestuia, în conformitate cu prevederile procedurale specifice, cu prevederile ghidului general și/sau ale ghidurilor specifice;</w:t>
      </w:r>
    </w:p>
    <w:p w14:paraId="06FCBC52" w14:textId="77777777" w:rsidR="00C23C85" w:rsidRPr="00C23C85" w:rsidRDefault="00C23C85" w:rsidP="00C23C85">
      <w:pPr>
        <w:pStyle w:val="ListParagraph"/>
        <w:numPr>
          <w:ilvl w:val="0"/>
          <w:numId w:val="1"/>
        </w:numPr>
        <w:spacing w:after="0" w:line="240" w:lineRule="auto"/>
        <w:ind w:right="6"/>
        <w:rPr>
          <w:rFonts w:ascii="Trebuchet MS" w:hAnsi="Trebuchet MS"/>
          <w:color w:val="000000"/>
        </w:rPr>
      </w:pPr>
      <w:r w:rsidRPr="00C23C85">
        <w:rPr>
          <w:rFonts w:ascii="Trebuchet MS" w:hAnsi="Trebuchet MS"/>
          <w:noProof/>
          <w:color w:val="000000"/>
        </w:rPr>
        <w:t>Introduce datele legate de procesul de evaluare, selecție și contractare în conformitate cu procedurile specifice în programele existente, acolo unde este cazul;</w:t>
      </w:r>
    </w:p>
    <w:p w14:paraId="28D147FE" w14:textId="77777777" w:rsidR="00C23C85" w:rsidRPr="00C23C85" w:rsidRDefault="00C23C85" w:rsidP="00C23C85">
      <w:pPr>
        <w:pStyle w:val="ListParagraph"/>
        <w:numPr>
          <w:ilvl w:val="0"/>
          <w:numId w:val="1"/>
        </w:numPr>
        <w:spacing w:after="0" w:line="240" w:lineRule="auto"/>
        <w:ind w:right="6"/>
        <w:rPr>
          <w:rFonts w:ascii="Trebuchet MS" w:hAnsi="Trebuchet MS"/>
          <w:color w:val="000000"/>
        </w:rPr>
      </w:pPr>
      <w:r w:rsidRPr="00C23C85">
        <w:rPr>
          <w:rFonts w:ascii="Trebuchet MS" w:hAnsi="Trebuchet MS"/>
          <w:noProof/>
          <w:color w:val="000000"/>
        </w:rPr>
        <w:t>Supervizează activitățile evaluatorilor externi independenți, conform prevederilor contractuale, asigurându-se de respectarea prevederilor procedurale privind evaluarea și contractarea proiectelor;</w:t>
      </w:r>
    </w:p>
    <w:p w14:paraId="7FC3A992" w14:textId="77777777" w:rsidR="00C23C85" w:rsidRPr="00C23C85" w:rsidRDefault="00C23C85" w:rsidP="00C23C85">
      <w:pPr>
        <w:pStyle w:val="ListParagraph"/>
        <w:numPr>
          <w:ilvl w:val="0"/>
          <w:numId w:val="1"/>
        </w:numPr>
        <w:spacing w:after="0" w:line="240" w:lineRule="auto"/>
        <w:ind w:right="6"/>
        <w:rPr>
          <w:rFonts w:ascii="Trebuchet MS" w:hAnsi="Trebuchet MS"/>
          <w:color w:val="000000"/>
        </w:rPr>
      </w:pPr>
      <w:r w:rsidRPr="00C23C85">
        <w:rPr>
          <w:rFonts w:ascii="Trebuchet MS" w:hAnsi="Trebuchet MS"/>
          <w:noProof/>
          <w:color w:val="000000"/>
        </w:rPr>
        <w:t>Întocmește listele de proiecte angajate și necontractate în vederea obținerii dezangajării bugetare;</w:t>
      </w:r>
    </w:p>
    <w:p w14:paraId="104D3F20" w14:textId="77777777" w:rsidR="00C23C85" w:rsidRPr="00C23C85" w:rsidRDefault="00C23C85" w:rsidP="00C23C85">
      <w:pPr>
        <w:pStyle w:val="ListParagraph"/>
        <w:numPr>
          <w:ilvl w:val="0"/>
          <w:numId w:val="1"/>
        </w:numPr>
        <w:spacing w:after="0" w:line="240" w:lineRule="auto"/>
        <w:ind w:right="6"/>
        <w:rPr>
          <w:rFonts w:ascii="Trebuchet MS" w:hAnsi="Trebuchet MS"/>
          <w:color w:val="000000"/>
        </w:rPr>
      </w:pPr>
      <w:r w:rsidRPr="00C23C85">
        <w:rPr>
          <w:rFonts w:ascii="Trebuchet MS" w:hAnsi="Trebuchet MS"/>
          <w:noProof/>
          <w:color w:val="000000"/>
        </w:rPr>
        <w:t>Întocmește sau verifică și supune spre aprobare  Contractele de Finanţare, în conformitate cu procedurile specifice;</w:t>
      </w:r>
    </w:p>
    <w:p w14:paraId="7E7B767A" w14:textId="77777777" w:rsidR="00C23C85" w:rsidRPr="00C23C85" w:rsidRDefault="00C23C85" w:rsidP="00C23C85">
      <w:pPr>
        <w:pStyle w:val="ListParagraph"/>
        <w:numPr>
          <w:ilvl w:val="0"/>
          <w:numId w:val="1"/>
        </w:numPr>
        <w:spacing w:after="0" w:line="240" w:lineRule="auto"/>
        <w:ind w:right="6"/>
        <w:rPr>
          <w:rFonts w:ascii="Trebuchet MS" w:hAnsi="Trebuchet MS"/>
          <w:color w:val="000000"/>
        </w:rPr>
      </w:pPr>
      <w:r w:rsidRPr="00C23C85">
        <w:rPr>
          <w:rFonts w:ascii="Trebuchet MS" w:hAnsi="Trebuchet MS"/>
          <w:noProof/>
          <w:color w:val="000000"/>
        </w:rPr>
        <w:t>Asigură informarea solicitanților asupra posibilității obţinerii finanţării proiectelor din domeniul specific de competență (la solicitarea acestora) și asupra rezultatului procesului de evaluare, selecție și contractare;</w:t>
      </w:r>
    </w:p>
    <w:p w14:paraId="617D2DF0" w14:textId="77777777" w:rsidR="00C23C85" w:rsidRPr="00C23C85" w:rsidRDefault="00C23C85" w:rsidP="00C23C85">
      <w:pPr>
        <w:pStyle w:val="ListParagraph"/>
        <w:numPr>
          <w:ilvl w:val="0"/>
          <w:numId w:val="1"/>
        </w:numPr>
        <w:spacing w:after="0" w:line="240" w:lineRule="auto"/>
        <w:ind w:right="6"/>
        <w:rPr>
          <w:rFonts w:ascii="Trebuchet MS" w:hAnsi="Trebuchet MS"/>
          <w:noProof/>
          <w:color w:val="000000"/>
        </w:rPr>
      </w:pPr>
      <w:r w:rsidRPr="00C23C85">
        <w:rPr>
          <w:rFonts w:ascii="Trebuchet MS" w:hAnsi="Trebuchet MS"/>
          <w:noProof/>
          <w:color w:val="000000"/>
        </w:rPr>
        <w:t xml:space="preserve">Introduce, prelucrează informaţiile specifice domeniului de activitate al serviciului la nivelul în sistemele informatice specifice; </w:t>
      </w:r>
    </w:p>
    <w:p w14:paraId="1A5847B3" w14:textId="77777777" w:rsidR="00C23C85" w:rsidRPr="00C23C85" w:rsidRDefault="00C23C85" w:rsidP="00C23C85">
      <w:pPr>
        <w:pStyle w:val="ListParagraph"/>
        <w:numPr>
          <w:ilvl w:val="0"/>
          <w:numId w:val="1"/>
        </w:numPr>
        <w:spacing w:after="0" w:line="240" w:lineRule="auto"/>
        <w:ind w:right="6"/>
        <w:rPr>
          <w:rFonts w:ascii="Trebuchet MS" w:hAnsi="Trebuchet MS"/>
          <w:color w:val="000000"/>
        </w:rPr>
      </w:pPr>
      <w:r w:rsidRPr="00C23C85">
        <w:rPr>
          <w:rFonts w:ascii="Trebuchet MS" w:hAnsi="Trebuchet MS"/>
          <w:noProof/>
          <w:color w:val="000000"/>
        </w:rPr>
        <w:t>Asigură menținerea pistei de audit și arhivarea corespunzătoare, inclusiv în format electronic pentru activitățile desfășurate și documentele elaborate;</w:t>
      </w:r>
    </w:p>
    <w:p w14:paraId="47C36D00" w14:textId="77777777" w:rsidR="00C23C85" w:rsidRPr="00C23C85" w:rsidRDefault="00C23C85" w:rsidP="00C23C85">
      <w:pPr>
        <w:pStyle w:val="ListParagraph"/>
        <w:numPr>
          <w:ilvl w:val="0"/>
          <w:numId w:val="1"/>
        </w:numPr>
        <w:spacing w:after="0" w:line="240" w:lineRule="auto"/>
        <w:ind w:right="6"/>
        <w:rPr>
          <w:rFonts w:ascii="Trebuchet MS" w:hAnsi="Trebuchet MS"/>
          <w:b/>
          <w:color w:val="000000"/>
        </w:rPr>
      </w:pPr>
      <w:r w:rsidRPr="00C23C85">
        <w:rPr>
          <w:rFonts w:ascii="Trebuchet MS" w:hAnsi="Trebuchet MS"/>
          <w:noProof/>
          <w:color w:val="000000"/>
        </w:rPr>
        <w:t>Participă la activitățile de informare, seminarii, conferinţe, workshop-uri şi alte manifestări naţionale şi internaţionale îndomeniul specific de activitate;</w:t>
      </w:r>
    </w:p>
    <w:p w14:paraId="2F398413" w14:textId="2C339F76" w:rsidR="00C23C85" w:rsidRPr="008461CE" w:rsidRDefault="00C23C85" w:rsidP="00C23C85">
      <w:pPr>
        <w:pStyle w:val="ListParagraph"/>
        <w:numPr>
          <w:ilvl w:val="0"/>
          <w:numId w:val="1"/>
        </w:numPr>
        <w:spacing w:after="0" w:line="240" w:lineRule="auto"/>
        <w:ind w:right="6"/>
        <w:rPr>
          <w:rFonts w:ascii="Trebuchet MS" w:hAnsi="Trebuchet MS"/>
          <w:b/>
          <w:color w:val="000000"/>
        </w:rPr>
      </w:pPr>
      <w:r w:rsidRPr="00C23C85">
        <w:rPr>
          <w:rFonts w:ascii="Trebuchet MS" w:hAnsi="Trebuchet MS"/>
          <w:noProof/>
          <w:color w:val="000000"/>
        </w:rPr>
        <w:t>Îndeplineşte şi alte activităţi complementare, din aria de activitate a serviciului, solicitate de conducerea serviciului și a direcţiei.</w:t>
      </w:r>
    </w:p>
    <w:p w14:paraId="53793E4C" w14:textId="77777777" w:rsidR="008461CE" w:rsidRPr="008461CE" w:rsidRDefault="008461CE" w:rsidP="008461CE">
      <w:pPr>
        <w:spacing w:after="0" w:line="240" w:lineRule="auto"/>
        <w:ind w:right="6"/>
        <w:rPr>
          <w:rFonts w:ascii="Trebuchet MS" w:hAnsi="Trebuchet MS"/>
          <w:b/>
          <w:color w:val="000000"/>
        </w:rPr>
      </w:pPr>
    </w:p>
    <w:p w14:paraId="7074898B" w14:textId="0DD0C820" w:rsidR="00D04283" w:rsidRPr="00D04283" w:rsidRDefault="00D04283" w:rsidP="00D04283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b/>
          <w:bCs/>
          <w:lang w:val="ro-RO"/>
        </w:rPr>
      </w:pPr>
      <w:bookmarkStart w:id="1" w:name="_Hlk126240975"/>
      <w:proofErr w:type="spellStart"/>
      <w:r>
        <w:rPr>
          <w:rFonts w:ascii="Trebuchet MS" w:hAnsi="Trebuchet MS" w:cstheme="minorHAnsi"/>
          <w:b/>
        </w:rPr>
        <w:t>pentru</w:t>
      </w:r>
      <w:proofErr w:type="spellEnd"/>
      <w:r>
        <w:rPr>
          <w:rFonts w:ascii="Trebuchet MS" w:hAnsi="Trebuchet MS" w:cstheme="minorHAnsi"/>
          <w:b/>
        </w:rPr>
        <w:t xml:space="preserve"> </w:t>
      </w:r>
      <w:proofErr w:type="spellStart"/>
      <w:r w:rsidRPr="00D04283">
        <w:rPr>
          <w:rFonts w:ascii="Trebuchet MS" w:hAnsi="Trebuchet MS" w:cstheme="minorHAnsi"/>
          <w:b/>
        </w:rPr>
        <w:t>consilier</w:t>
      </w:r>
      <w:proofErr w:type="spellEnd"/>
      <w:r w:rsidRPr="00D04283">
        <w:rPr>
          <w:rFonts w:ascii="Trebuchet MS" w:hAnsi="Trebuchet MS" w:cstheme="minorHAnsi"/>
          <w:b/>
        </w:rPr>
        <w:t xml:space="preserve">, </w:t>
      </w:r>
      <w:proofErr w:type="spellStart"/>
      <w:r w:rsidRPr="00D04283">
        <w:rPr>
          <w:rFonts w:ascii="Trebuchet MS" w:hAnsi="Trebuchet MS" w:cstheme="minorHAnsi"/>
          <w:b/>
        </w:rPr>
        <w:t>clasa</w:t>
      </w:r>
      <w:proofErr w:type="spellEnd"/>
      <w:r w:rsidRPr="00D04283">
        <w:rPr>
          <w:rFonts w:ascii="Trebuchet MS" w:hAnsi="Trebuchet MS" w:cstheme="minorHAnsi"/>
          <w:b/>
        </w:rPr>
        <w:t xml:space="preserve"> I, grad </w:t>
      </w:r>
      <w:proofErr w:type="spellStart"/>
      <w:r w:rsidRPr="00D04283">
        <w:rPr>
          <w:rFonts w:ascii="Trebuchet MS" w:hAnsi="Trebuchet MS" w:cstheme="minorHAnsi"/>
          <w:b/>
        </w:rPr>
        <w:t>profesional</w:t>
      </w:r>
      <w:proofErr w:type="spellEnd"/>
      <w:r w:rsidRPr="00D04283">
        <w:rPr>
          <w:rFonts w:ascii="Trebuchet MS" w:hAnsi="Trebuchet MS" w:cstheme="minorHAnsi"/>
          <w:b/>
        </w:rPr>
        <w:t xml:space="preserve"> </w:t>
      </w:r>
      <w:proofErr w:type="spellStart"/>
      <w:r w:rsidRPr="00D04283">
        <w:rPr>
          <w:rFonts w:ascii="Trebuchet MS" w:hAnsi="Trebuchet MS" w:cstheme="minorHAnsi"/>
          <w:b/>
        </w:rPr>
        <w:t>asistent</w:t>
      </w:r>
      <w:proofErr w:type="spellEnd"/>
      <w:r w:rsidRPr="00D04283">
        <w:rPr>
          <w:rFonts w:ascii="Trebuchet MS" w:hAnsi="Trebuchet MS" w:cstheme="minorHAnsi"/>
          <w:b/>
        </w:rPr>
        <w:t xml:space="preserve"> la </w:t>
      </w:r>
      <w:proofErr w:type="spellStart"/>
      <w:r w:rsidRPr="00D04283">
        <w:rPr>
          <w:rFonts w:ascii="Trebuchet MS" w:hAnsi="Trebuchet MS" w:cstheme="minorHAnsi"/>
          <w:b/>
        </w:rPr>
        <w:t>Serviciul</w:t>
      </w:r>
      <w:proofErr w:type="spellEnd"/>
      <w:r w:rsidRPr="00D04283">
        <w:rPr>
          <w:rFonts w:ascii="Trebuchet MS" w:hAnsi="Trebuchet MS" w:cstheme="minorHAnsi"/>
          <w:b/>
        </w:rPr>
        <w:t xml:space="preserve"> </w:t>
      </w:r>
      <w:proofErr w:type="spellStart"/>
      <w:r w:rsidRPr="00D04283">
        <w:rPr>
          <w:rFonts w:ascii="Trebuchet MS" w:hAnsi="Trebuchet MS" w:cstheme="minorHAnsi"/>
          <w:b/>
        </w:rPr>
        <w:t>programare</w:t>
      </w:r>
      <w:proofErr w:type="spellEnd"/>
      <w:r w:rsidRPr="00D04283">
        <w:rPr>
          <w:rFonts w:ascii="Trebuchet MS" w:hAnsi="Trebuchet MS" w:cstheme="minorHAnsi"/>
          <w:b/>
        </w:rPr>
        <w:t xml:space="preserve">, </w:t>
      </w:r>
      <w:proofErr w:type="spellStart"/>
      <w:r w:rsidRPr="00D04283">
        <w:rPr>
          <w:rFonts w:ascii="Trebuchet MS" w:hAnsi="Trebuchet MS" w:cstheme="minorHAnsi"/>
          <w:b/>
        </w:rPr>
        <w:t>evaluare</w:t>
      </w:r>
      <w:proofErr w:type="spellEnd"/>
      <w:r w:rsidRPr="00D04283">
        <w:rPr>
          <w:rFonts w:ascii="Trebuchet MS" w:hAnsi="Trebuchet MS" w:cstheme="minorHAnsi"/>
          <w:b/>
        </w:rPr>
        <w:t xml:space="preserve">, </w:t>
      </w:r>
      <w:proofErr w:type="spellStart"/>
      <w:r w:rsidRPr="00D04283">
        <w:rPr>
          <w:rFonts w:ascii="Trebuchet MS" w:hAnsi="Trebuchet MS" w:cstheme="minorHAnsi"/>
          <w:b/>
        </w:rPr>
        <w:t>contractare</w:t>
      </w:r>
      <w:proofErr w:type="spellEnd"/>
      <w:r w:rsidRPr="00D04283">
        <w:rPr>
          <w:rFonts w:ascii="Trebuchet MS" w:hAnsi="Trebuchet MS" w:cstheme="minorHAnsi"/>
          <w:b/>
        </w:rPr>
        <w:t xml:space="preserve"> POCIDIF </w:t>
      </w:r>
      <w:proofErr w:type="spellStart"/>
      <w:r w:rsidRPr="00D04283">
        <w:rPr>
          <w:rFonts w:ascii="Trebuchet MS" w:hAnsi="Trebuchet MS" w:cstheme="minorHAnsi"/>
          <w:b/>
        </w:rPr>
        <w:t>și</w:t>
      </w:r>
      <w:proofErr w:type="spellEnd"/>
      <w:r w:rsidRPr="00D04283">
        <w:rPr>
          <w:rFonts w:ascii="Trebuchet MS" w:hAnsi="Trebuchet MS" w:cstheme="minorHAnsi"/>
          <w:b/>
        </w:rPr>
        <w:t xml:space="preserve"> PNRR - </w:t>
      </w:r>
      <w:proofErr w:type="spellStart"/>
      <w:r w:rsidRPr="00D04283">
        <w:rPr>
          <w:rFonts w:ascii="Trebuchet MS" w:hAnsi="Trebuchet MS" w:cstheme="minorHAnsi"/>
          <w:b/>
        </w:rPr>
        <w:t>Direcția</w:t>
      </w:r>
      <w:proofErr w:type="spellEnd"/>
      <w:r w:rsidRPr="00D04283">
        <w:rPr>
          <w:rFonts w:ascii="Trebuchet MS" w:hAnsi="Trebuchet MS" w:cstheme="minorHAnsi"/>
          <w:b/>
        </w:rPr>
        <w:t xml:space="preserve"> </w:t>
      </w:r>
      <w:proofErr w:type="spellStart"/>
      <w:r w:rsidRPr="00D04283">
        <w:rPr>
          <w:rFonts w:ascii="Trebuchet MS" w:hAnsi="Trebuchet MS" w:cstheme="minorHAnsi"/>
          <w:b/>
        </w:rPr>
        <w:t>programare</w:t>
      </w:r>
      <w:proofErr w:type="spellEnd"/>
      <w:r w:rsidRPr="00D04283">
        <w:rPr>
          <w:rFonts w:ascii="Trebuchet MS" w:hAnsi="Trebuchet MS" w:cstheme="minorHAnsi"/>
          <w:b/>
        </w:rPr>
        <w:t xml:space="preserve">, </w:t>
      </w:r>
      <w:proofErr w:type="spellStart"/>
      <w:r w:rsidRPr="00D04283">
        <w:rPr>
          <w:rFonts w:ascii="Trebuchet MS" w:hAnsi="Trebuchet MS" w:cstheme="minorHAnsi"/>
          <w:b/>
        </w:rPr>
        <w:t>evaluare</w:t>
      </w:r>
      <w:proofErr w:type="spellEnd"/>
      <w:r w:rsidRPr="00D04283">
        <w:rPr>
          <w:rFonts w:ascii="Trebuchet MS" w:hAnsi="Trebuchet MS" w:cstheme="minorHAnsi"/>
          <w:b/>
        </w:rPr>
        <w:t xml:space="preserve">, </w:t>
      </w:r>
      <w:proofErr w:type="spellStart"/>
      <w:r w:rsidRPr="00D04283">
        <w:rPr>
          <w:rFonts w:ascii="Trebuchet MS" w:hAnsi="Trebuchet MS" w:cstheme="minorHAnsi"/>
          <w:b/>
        </w:rPr>
        <w:t>contractare</w:t>
      </w:r>
      <w:proofErr w:type="spellEnd"/>
      <w:r w:rsidRPr="00D04283">
        <w:rPr>
          <w:rFonts w:ascii="Trebuchet MS" w:hAnsi="Trebuchet MS" w:cstheme="minorHAnsi"/>
          <w:b/>
        </w:rPr>
        <w:t xml:space="preserve">, </w:t>
      </w:r>
      <w:proofErr w:type="spellStart"/>
      <w:r w:rsidRPr="00D04283">
        <w:rPr>
          <w:rFonts w:ascii="Trebuchet MS" w:hAnsi="Trebuchet MS" w:cstheme="minorHAnsi"/>
          <w:b/>
        </w:rPr>
        <w:t>asistență</w:t>
      </w:r>
      <w:proofErr w:type="spellEnd"/>
      <w:r w:rsidRPr="00D04283">
        <w:rPr>
          <w:rFonts w:ascii="Trebuchet MS" w:hAnsi="Trebuchet MS" w:cstheme="minorHAnsi"/>
          <w:b/>
        </w:rPr>
        <w:t xml:space="preserve"> </w:t>
      </w:r>
      <w:proofErr w:type="spellStart"/>
      <w:r w:rsidRPr="00D04283">
        <w:rPr>
          <w:rFonts w:ascii="Trebuchet MS" w:hAnsi="Trebuchet MS" w:cstheme="minorHAnsi"/>
          <w:b/>
        </w:rPr>
        <w:t>tehnică</w:t>
      </w:r>
      <w:proofErr w:type="spellEnd"/>
      <w:r w:rsidRPr="00D04283">
        <w:rPr>
          <w:rFonts w:ascii="Trebuchet MS" w:hAnsi="Trebuchet MS" w:cstheme="minorHAnsi"/>
          <w:b/>
        </w:rPr>
        <w:t xml:space="preserve"> POCIDIF </w:t>
      </w:r>
      <w:proofErr w:type="spellStart"/>
      <w:r w:rsidRPr="00D04283">
        <w:rPr>
          <w:rFonts w:ascii="Trebuchet MS" w:hAnsi="Trebuchet MS" w:cstheme="minorHAnsi"/>
          <w:b/>
        </w:rPr>
        <w:t>și</w:t>
      </w:r>
      <w:proofErr w:type="spellEnd"/>
      <w:r w:rsidRPr="00D04283">
        <w:rPr>
          <w:rFonts w:ascii="Trebuchet MS" w:hAnsi="Trebuchet MS" w:cstheme="minorHAnsi"/>
          <w:b/>
        </w:rPr>
        <w:t xml:space="preserve"> PNRR din </w:t>
      </w:r>
      <w:proofErr w:type="spellStart"/>
      <w:r w:rsidRPr="00D04283">
        <w:rPr>
          <w:rFonts w:ascii="Trebuchet MS" w:hAnsi="Trebuchet MS" w:cstheme="minorHAnsi"/>
          <w:b/>
        </w:rPr>
        <w:t>cadrul</w:t>
      </w:r>
      <w:proofErr w:type="spellEnd"/>
      <w:r w:rsidRPr="00D04283">
        <w:rPr>
          <w:rFonts w:ascii="Trebuchet MS" w:hAnsi="Trebuchet MS" w:cstheme="minorHAnsi"/>
          <w:b/>
        </w:rPr>
        <w:t xml:space="preserve"> </w:t>
      </w:r>
      <w:proofErr w:type="spellStart"/>
      <w:r w:rsidRPr="00D04283">
        <w:rPr>
          <w:rFonts w:ascii="Trebuchet MS" w:hAnsi="Trebuchet MS" w:cstheme="minorHAnsi"/>
          <w:b/>
        </w:rPr>
        <w:t>Direcției</w:t>
      </w:r>
      <w:proofErr w:type="spellEnd"/>
      <w:r w:rsidRPr="00D04283">
        <w:rPr>
          <w:rFonts w:ascii="Trebuchet MS" w:hAnsi="Trebuchet MS" w:cstheme="minorHAnsi"/>
          <w:b/>
        </w:rPr>
        <w:t xml:space="preserve"> </w:t>
      </w:r>
      <w:proofErr w:type="spellStart"/>
      <w:r w:rsidRPr="00D04283">
        <w:rPr>
          <w:rFonts w:ascii="Trebuchet MS" w:hAnsi="Trebuchet MS" w:cstheme="minorHAnsi"/>
          <w:b/>
        </w:rPr>
        <w:t>generale</w:t>
      </w:r>
      <w:proofErr w:type="spellEnd"/>
      <w:r w:rsidRPr="00D04283">
        <w:rPr>
          <w:rFonts w:ascii="Trebuchet MS" w:hAnsi="Trebuchet MS" w:cstheme="minorHAnsi"/>
          <w:b/>
        </w:rPr>
        <w:t xml:space="preserve"> </w:t>
      </w:r>
      <w:proofErr w:type="spellStart"/>
      <w:r w:rsidRPr="00D04283">
        <w:rPr>
          <w:rFonts w:ascii="Trebuchet MS" w:hAnsi="Trebuchet MS" w:cstheme="minorHAnsi"/>
          <w:b/>
        </w:rPr>
        <w:t>Organismului</w:t>
      </w:r>
      <w:proofErr w:type="spellEnd"/>
      <w:r w:rsidRPr="00D04283">
        <w:rPr>
          <w:rFonts w:ascii="Trebuchet MS" w:hAnsi="Trebuchet MS" w:cstheme="minorHAnsi"/>
          <w:b/>
        </w:rPr>
        <w:t xml:space="preserve"> </w:t>
      </w:r>
      <w:proofErr w:type="spellStart"/>
      <w:r w:rsidRPr="00D04283">
        <w:rPr>
          <w:rFonts w:ascii="Trebuchet MS" w:hAnsi="Trebuchet MS" w:cstheme="minorHAnsi"/>
          <w:b/>
        </w:rPr>
        <w:t>Intermediar</w:t>
      </w:r>
      <w:proofErr w:type="spellEnd"/>
      <w:r w:rsidRPr="00D04283">
        <w:rPr>
          <w:rFonts w:ascii="Trebuchet MS" w:hAnsi="Trebuchet MS" w:cstheme="minorHAnsi"/>
          <w:b/>
        </w:rPr>
        <w:t xml:space="preserve"> </w:t>
      </w:r>
      <w:proofErr w:type="spellStart"/>
      <w:r w:rsidRPr="00D04283">
        <w:rPr>
          <w:rFonts w:ascii="Trebuchet MS" w:hAnsi="Trebuchet MS" w:cstheme="minorHAnsi"/>
          <w:b/>
        </w:rPr>
        <w:t>pentru</w:t>
      </w:r>
      <w:proofErr w:type="spellEnd"/>
      <w:r w:rsidRPr="00D04283">
        <w:rPr>
          <w:rFonts w:ascii="Trebuchet MS" w:hAnsi="Trebuchet MS" w:cstheme="minorHAnsi"/>
          <w:b/>
        </w:rPr>
        <w:t xml:space="preserve"> </w:t>
      </w:r>
      <w:proofErr w:type="spellStart"/>
      <w:r w:rsidRPr="00D04283">
        <w:rPr>
          <w:rFonts w:ascii="Trebuchet MS" w:hAnsi="Trebuchet MS" w:cstheme="minorHAnsi"/>
          <w:b/>
        </w:rPr>
        <w:t>Promovarea</w:t>
      </w:r>
      <w:proofErr w:type="spellEnd"/>
      <w:r w:rsidRPr="00D04283">
        <w:rPr>
          <w:rFonts w:ascii="Trebuchet MS" w:hAnsi="Trebuchet MS" w:cstheme="minorHAnsi"/>
          <w:b/>
        </w:rPr>
        <w:t xml:space="preserve"> </w:t>
      </w:r>
      <w:proofErr w:type="spellStart"/>
      <w:r w:rsidRPr="00D04283">
        <w:rPr>
          <w:rFonts w:ascii="Trebuchet MS" w:hAnsi="Trebuchet MS" w:cstheme="minorHAnsi"/>
          <w:b/>
        </w:rPr>
        <w:t>Societății</w:t>
      </w:r>
      <w:proofErr w:type="spellEnd"/>
      <w:r w:rsidRPr="00D04283">
        <w:rPr>
          <w:rFonts w:ascii="Trebuchet MS" w:hAnsi="Trebuchet MS" w:cstheme="minorHAnsi"/>
          <w:b/>
        </w:rPr>
        <w:t xml:space="preserve"> </w:t>
      </w:r>
      <w:proofErr w:type="spellStart"/>
      <w:r w:rsidRPr="00D04283">
        <w:rPr>
          <w:rFonts w:ascii="Trebuchet MS" w:hAnsi="Trebuchet MS" w:cstheme="minorHAnsi"/>
          <w:b/>
        </w:rPr>
        <w:t>Informaționale</w:t>
      </w:r>
      <w:proofErr w:type="spellEnd"/>
      <w:r w:rsidRPr="00D04283">
        <w:rPr>
          <w:rFonts w:ascii="Trebuchet MS" w:hAnsi="Trebuchet MS" w:cstheme="minorHAnsi"/>
          <w:b/>
        </w:rPr>
        <w:t>, (ID post 571887</w:t>
      </w:r>
      <w:r>
        <w:rPr>
          <w:rFonts w:ascii="Trebuchet MS" w:hAnsi="Trebuchet MS" w:cstheme="minorHAnsi"/>
          <w:b/>
        </w:rPr>
        <w:t xml:space="preserve">, </w:t>
      </w:r>
      <w:r w:rsidRPr="00D04283">
        <w:rPr>
          <w:rFonts w:ascii="Trebuchet MS" w:hAnsi="Trebuchet MS" w:cstheme="minorHAnsi"/>
          <w:b/>
        </w:rPr>
        <w:t>ID post 571888</w:t>
      </w:r>
      <w:r>
        <w:rPr>
          <w:rFonts w:ascii="Trebuchet MS" w:hAnsi="Trebuchet MS" w:cstheme="minorHAnsi"/>
          <w:b/>
        </w:rPr>
        <w:t xml:space="preserve">, </w:t>
      </w:r>
      <w:r w:rsidRPr="00D04283">
        <w:rPr>
          <w:rFonts w:ascii="Trebuchet MS" w:hAnsi="Trebuchet MS" w:cstheme="minorHAnsi"/>
          <w:b/>
        </w:rPr>
        <w:t xml:space="preserve">ID post 571889), </w:t>
      </w:r>
      <w:proofErr w:type="spellStart"/>
      <w:r w:rsidRPr="00D04283">
        <w:rPr>
          <w:rFonts w:ascii="Trebuchet MS" w:hAnsi="Trebuchet MS" w:cstheme="minorHAnsi"/>
          <w:b/>
        </w:rPr>
        <w:t>normă</w:t>
      </w:r>
      <w:proofErr w:type="spellEnd"/>
      <w:r w:rsidRPr="00D04283">
        <w:rPr>
          <w:rFonts w:ascii="Trebuchet MS" w:hAnsi="Trebuchet MS" w:cstheme="minorHAnsi"/>
          <w:b/>
        </w:rPr>
        <w:t xml:space="preserve"> </w:t>
      </w:r>
      <w:proofErr w:type="spellStart"/>
      <w:r w:rsidRPr="00D04283">
        <w:rPr>
          <w:rFonts w:ascii="Trebuchet MS" w:hAnsi="Trebuchet MS" w:cstheme="minorHAnsi"/>
          <w:b/>
        </w:rPr>
        <w:t>întreagă</w:t>
      </w:r>
      <w:proofErr w:type="spellEnd"/>
      <w:r w:rsidRPr="00D04283">
        <w:rPr>
          <w:rFonts w:ascii="Trebuchet MS" w:hAnsi="Trebuchet MS" w:cstheme="minorHAnsi"/>
          <w:b/>
        </w:rPr>
        <w:t xml:space="preserve"> de 8 ore/zi, 40 ore/</w:t>
      </w:r>
      <w:proofErr w:type="spellStart"/>
      <w:r w:rsidRPr="00D04283">
        <w:rPr>
          <w:rFonts w:ascii="Trebuchet MS" w:hAnsi="Trebuchet MS" w:cstheme="minorHAnsi"/>
          <w:b/>
        </w:rPr>
        <w:t>săptămână</w:t>
      </w:r>
      <w:proofErr w:type="spellEnd"/>
      <w:r>
        <w:rPr>
          <w:rFonts w:ascii="Trebuchet MS" w:hAnsi="Trebuchet MS" w:cstheme="minorHAnsi"/>
          <w:b/>
        </w:rPr>
        <w:t>:</w:t>
      </w:r>
    </w:p>
    <w:p w14:paraId="1D9A1E1D" w14:textId="77777777" w:rsidR="00D04283" w:rsidRPr="00D04283" w:rsidRDefault="00D04283" w:rsidP="00D04283">
      <w:pPr>
        <w:pStyle w:val="ListParagraph"/>
        <w:jc w:val="both"/>
        <w:rPr>
          <w:rFonts w:ascii="Trebuchet MS" w:hAnsi="Trebuchet MS"/>
          <w:b/>
          <w:bCs/>
          <w:lang w:val="ro-RO"/>
        </w:rPr>
      </w:pPr>
    </w:p>
    <w:bookmarkEnd w:id="1"/>
    <w:p w14:paraId="54395DC9" w14:textId="52CB186C" w:rsidR="00C979BA" w:rsidRDefault="00C979BA" w:rsidP="00C979BA">
      <w:pPr>
        <w:pStyle w:val="ListParagraph"/>
        <w:numPr>
          <w:ilvl w:val="0"/>
          <w:numId w:val="4"/>
        </w:numPr>
        <w:spacing w:after="0" w:line="240" w:lineRule="auto"/>
        <w:ind w:right="6"/>
        <w:rPr>
          <w:rFonts w:ascii="Trebuchet MS" w:hAnsi="Trebuchet MS"/>
          <w:color w:val="000000"/>
        </w:rPr>
      </w:pPr>
      <w:r w:rsidRPr="00C979BA">
        <w:rPr>
          <w:rFonts w:ascii="Trebuchet MS" w:hAnsi="Trebuchet MS"/>
          <w:noProof/>
          <w:color w:val="000000"/>
        </w:rPr>
        <w:t xml:space="preserve">Elaborează, actualizează  și transmite spre analiză si aprobare proiectele de ghiduri specifice aferente apelurilor necesare a fi lansate pentru programele gestionate de </w:t>
      </w:r>
      <w:r w:rsidRPr="00C979BA">
        <w:rPr>
          <w:rFonts w:ascii="Trebuchet MS" w:hAnsi="Trebuchet MS"/>
          <w:noProof/>
          <w:color w:val="000000"/>
        </w:rPr>
        <w:lastRenderedPageBreak/>
        <w:t>OIPSI, în conformitate cu calendarul de lansări apeluri și a manualelor de proceduri specifice îndeplinirii atribuțiilor delegate;</w:t>
      </w:r>
    </w:p>
    <w:p w14:paraId="37CFD6FD" w14:textId="552F09D1" w:rsidR="00C979BA" w:rsidRDefault="00C979BA" w:rsidP="00C979BA">
      <w:pPr>
        <w:pStyle w:val="ListParagraph"/>
        <w:numPr>
          <w:ilvl w:val="0"/>
          <w:numId w:val="4"/>
        </w:numPr>
        <w:spacing w:after="0" w:line="240" w:lineRule="auto"/>
        <w:ind w:right="6"/>
        <w:rPr>
          <w:rFonts w:ascii="Trebuchet MS" w:hAnsi="Trebuchet MS"/>
          <w:color w:val="000000"/>
        </w:rPr>
      </w:pPr>
      <w:r w:rsidRPr="00C979BA">
        <w:rPr>
          <w:rFonts w:ascii="Trebuchet MS" w:hAnsi="Trebuchet MS"/>
          <w:noProof/>
          <w:color w:val="000000"/>
        </w:rPr>
        <w:t>Participă la procesul de evaluare și selecție și asigură transparența și imparțialitatea acestuia, în conformitate cu prevederile procedurale specifice, cu prevederile ghidului general și/sau ale ghidurilor specifice;</w:t>
      </w:r>
    </w:p>
    <w:p w14:paraId="3B778220" w14:textId="3AFC0142" w:rsidR="00C979BA" w:rsidRDefault="00C979BA" w:rsidP="00C979BA">
      <w:pPr>
        <w:pStyle w:val="ListParagraph"/>
        <w:numPr>
          <w:ilvl w:val="0"/>
          <w:numId w:val="4"/>
        </w:numPr>
        <w:spacing w:after="0" w:line="240" w:lineRule="auto"/>
        <w:ind w:right="6"/>
        <w:rPr>
          <w:rFonts w:ascii="Trebuchet MS" w:hAnsi="Trebuchet MS"/>
          <w:color w:val="000000"/>
        </w:rPr>
      </w:pPr>
      <w:r w:rsidRPr="00C979BA">
        <w:rPr>
          <w:rFonts w:ascii="Trebuchet MS" w:hAnsi="Trebuchet MS"/>
          <w:noProof/>
          <w:color w:val="000000"/>
        </w:rPr>
        <w:t>Introduce datele legate de procesul de evaluare, selecție și contractare în conformitate cu procedurile specifice în programele existente, acolo unde este cazul;</w:t>
      </w:r>
    </w:p>
    <w:p w14:paraId="72C7D3C6" w14:textId="46F21703" w:rsidR="00C979BA" w:rsidRDefault="00C979BA" w:rsidP="00C979BA">
      <w:pPr>
        <w:pStyle w:val="ListParagraph"/>
        <w:numPr>
          <w:ilvl w:val="0"/>
          <w:numId w:val="4"/>
        </w:numPr>
        <w:spacing w:after="0" w:line="240" w:lineRule="auto"/>
        <w:ind w:right="6"/>
        <w:rPr>
          <w:rFonts w:ascii="Trebuchet MS" w:hAnsi="Trebuchet MS"/>
          <w:color w:val="000000"/>
        </w:rPr>
      </w:pPr>
      <w:r w:rsidRPr="00C979BA">
        <w:rPr>
          <w:rFonts w:ascii="Trebuchet MS" w:hAnsi="Trebuchet MS"/>
          <w:noProof/>
          <w:color w:val="000000"/>
        </w:rPr>
        <w:t>Supervizează activitățile evaluatorilor externi independenți, conform prevederilor contractuale, asigurându-se de respectarea prevederilor procedurale privind evaluarea și contractarea proiectelor;</w:t>
      </w:r>
    </w:p>
    <w:p w14:paraId="77143E13" w14:textId="226E3B52" w:rsidR="00C979BA" w:rsidRDefault="00C979BA" w:rsidP="00C979BA">
      <w:pPr>
        <w:pStyle w:val="ListParagraph"/>
        <w:numPr>
          <w:ilvl w:val="0"/>
          <w:numId w:val="4"/>
        </w:numPr>
        <w:spacing w:after="0" w:line="240" w:lineRule="auto"/>
        <w:ind w:right="6"/>
        <w:rPr>
          <w:rFonts w:ascii="Trebuchet MS" w:hAnsi="Trebuchet MS"/>
          <w:color w:val="000000"/>
        </w:rPr>
      </w:pPr>
      <w:r w:rsidRPr="00C979BA">
        <w:rPr>
          <w:rFonts w:ascii="Trebuchet MS" w:hAnsi="Trebuchet MS"/>
          <w:noProof/>
          <w:color w:val="000000"/>
        </w:rPr>
        <w:t>Întocmește sau verifică și supune spre aprobare  Contractele de Finanţare, în conformitate cu procedurile specifice;</w:t>
      </w:r>
    </w:p>
    <w:p w14:paraId="5E9E5583" w14:textId="4711EC50" w:rsidR="00C979BA" w:rsidRDefault="00C979BA" w:rsidP="00C979BA">
      <w:pPr>
        <w:pStyle w:val="ListParagraph"/>
        <w:numPr>
          <w:ilvl w:val="0"/>
          <w:numId w:val="4"/>
        </w:numPr>
        <w:spacing w:after="0" w:line="240" w:lineRule="auto"/>
        <w:ind w:right="6"/>
        <w:rPr>
          <w:rFonts w:ascii="Trebuchet MS" w:hAnsi="Trebuchet MS"/>
          <w:color w:val="000000"/>
        </w:rPr>
      </w:pPr>
      <w:r w:rsidRPr="00C979BA">
        <w:rPr>
          <w:rFonts w:ascii="Trebuchet MS" w:hAnsi="Trebuchet MS"/>
          <w:noProof/>
          <w:color w:val="000000"/>
        </w:rPr>
        <w:t>Asigură informarea solicitanților asupra posibilității obţinerii finanţării proiectelor din domeniul specific de competență (la solicitarea acestora) și asupra rezultatului procesului de evaluare, selecție și contractare;</w:t>
      </w:r>
    </w:p>
    <w:p w14:paraId="7B43711B" w14:textId="2C31222C" w:rsidR="00C979BA" w:rsidRDefault="00C979BA" w:rsidP="00C979BA">
      <w:pPr>
        <w:pStyle w:val="ListParagraph"/>
        <w:numPr>
          <w:ilvl w:val="0"/>
          <w:numId w:val="4"/>
        </w:numPr>
        <w:spacing w:after="0" w:line="240" w:lineRule="auto"/>
        <w:ind w:right="6"/>
        <w:rPr>
          <w:rFonts w:ascii="Trebuchet MS" w:hAnsi="Trebuchet MS"/>
          <w:color w:val="000000"/>
        </w:rPr>
      </w:pPr>
      <w:r w:rsidRPr="00C979BA">
        <w:rPr>
          <w:rFonts w:ascii="Trebuchet MS" w:hAnsi="Trebuchet MS"/>
          <w:noProof/>
          <w:color w:val="000000"/>
        </w:rPr>
        <w:t xml:space="preserve">Introduce, prelucrează informaţiile specifice domeniului de activitate al serviciului la nivelul în sistemele informatice specifice; </w:t>
      </w:r>
    </w:p>
    <w:p w14:paraId="655715F0" w14:textId="11CA2E11" w:rsidR="00C979BA" w:rsidRDefault="00C979BA" w:rsidP="00C979BA">
      <w:pPr>
        <w:pStyle w:val="ListParagraph"/>
        <w:numPr>
          <w:ilvl w:val="0"/>
          <w:numId w:val="4"/>
        </w:numPr>
        <w:spacing w:after="0" w:line="240" w:lineRule="auto"/>
        <w:ind w:right="6"/>
        <w:rPr>
          <w:rFonts w:ascii="Trebuchet MS" w:hAnsi="Trebuchet MS"/>
          <w:color w:val="000000"/>
        </w:rPr>
      </w:pPr>
      <w:r w:rsidRPr="00C979BA">
        <w:rPr>
          <w:rFonts w:ascii="Trebuchet MS" w:hAnsi="Trebuchet MS"/>
          <w:noProof/>
          <w:color w:val="000000"/>
        </w:rPr>
        <w:t>Asigură menținerea pistei de audit și arhivarea corespunzătoare, inclusiv în format electronic pentru activitățile desfășurate și documentele elaborate;</w:t>
      </w:r>
    </w:p>
    <w:p w14:paraId="58F17F36" w14:textId="184F2B5D" w:rsidR="00C979BA" w:rsidRDefault="00C979BA" w:rsidP="00C979BA">
      <w:pPr>
        <w:pStyle w:val="ListParagraph"/>
        <w:numPr>
          <w:ilvl w:val="0"/>
          <w:numId w:val="4"/>
        </w:numPr>
        <w:spacing w:after="0" w:line="240" w:lineRule="auto"/>
        <w:ind w:right="6"/>
        <w:rPr>
          <w:rFonts w:ascii="Trebuchet MS" w:hAnsi="Trebuchet MS"/>
          <w:color w:val="000000"/>
        </w:rPr>
      </w:pPr>
      <w:r w:rsidRPr="00C979BA">
        <w:rPr>
          <w:rFonts w:ascii="Trebuchet MS" w:hAnsi="Trebuchet MS"/>
          <w:noProof/>
          <w:color w:val="000000"/>
        </w:rPr>
        <w:t>Participă la activitățile de informare, seminarii, conferinţe, workshop-uri şi alte manifestări naţionale şi internaţionale îndomeniul specific de activitate;</w:t>
      </w:r>
    </w:p>
    <w:p w14:paraId="43AA3174" w14:textId="71479ABF" w:rsidR="00C979BA" w:rsidRPr="00C979BA" w:rsidRDefault="00C979BA" w:rsidP="00C979BA">
      <w:pPr>
        <w:pStyle w:val="ListParagraph"/>
        <w:numPr>
          <w:ilvl w:val="0"/>
          <w:numId w:val="4"/>
        </w:numPr>
        <w:spacing w:after="0" w:line="240" w:lineRule="auto"/>
        <w:ind w:right="6"/>
        <w:rPr>
          <w:rFonts w:ascii="Trebuchet MS" w:hAnsi="Trebuchet MS"/>
          <w:color w:val="000000"/>
        </w:rPr>
      </w:pPr>
      <w:r w:rsidRPr="00C979BA">
        <w:rPr>
          <w:rFonts w:ascii="Trebuchet MS" w:hAnsi="Trebuchet MS"/>
          <w:noProof/>
          <w:color w:val="000000"/>
        </w:rPr>
        <w:t>Îndeplineşte şi alte activităţi complementare, din aria de activitate a serviciului, solicitate de conducerea serviciului și a direcţiei</w:t>
      </w:r>
      <w:r>
        <w:rPr>
          <w:rFonts w:ascii="Trebuchet MS" w:hAnsi="Trebuchet MS"/>
          <w:noProof/>
          <w:color w:val="000000"/>
        </w:rPr>
        <w:t>.</w:t>
      </w:r>
    </w:p>
    <w:p w14:paraId="38A2F4C0" w14:textId="6F9BC698" w:rsidR="00227C81" w:rsidRDefault="00227C81">
      <w:pPr>
        <w:rPr>
          <w:b/>
          <w:bCs/>
          <w:lang w:val="ro-RO"/>
        </w:rPr>
      </w:pPr>
    </w:p>
    <w:p w14:paraId="3D53BA7C" w14:textId="30E41FC1" w:rsidR="004A08E4" w:rsidRPr="001F2F24" w:rsidRDefault="001F2F24" w:rsidP="001F2F24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lang w:val="ro-RO"/>
        </w:rPr>
      </w:pPr>
      <w:bookmarkStart w:id="2" w:name="_Hlk126830802"/>
      <w:proofErr w:type="spellStart"/>
      <w:r w:rsidRPr="001F2F24">
        <w:rPr>
          <w:rFonts w:ascii="Trebuchet MS" w:hAnsi="Trebuchet MS" w:cstheme="minorHAnsi"/>
          <w:b/>
        </w:rPr>
        <w:t>consilier</w:t>
      </w:r>
      <w:proofErr w:type="spellEnd"/>
      <w:r w:rsidRPr="001F2F24">
        <w:rPr>
          <w:rFonts w:ascii="Trebuchet MS" w:hAnsi="Trebuchet MS" w:cstheme="minorHAnsi"/>
          <w:b/>
        </w:rPr>
        <w:t xml:space="preserve">, </w:t>
      </w:r>
      <w:proofErr w:type="spellStart"/>
      <w:r w:rsidRPr="001F2F24">
        <w:rPr>
          <w:rFonts w:ascii="Trebuchet MS" w:hAnsi="Trebuchet MS" w:cstheme="minorHAnsi"/>
          <w:b/>
        </w:rPr>
        <w:t>clasa</w:t>
      </w:r>
      <w:proofErr w:type="spellEnd"/>
      <w:r w:rsidRPr="001F2F24">
        <w:rPr>
          <w:rFonts w:ascii="Trebuchet MS" w:hAnsi="Trebuchet MS" w:cstheme="minorHAnsi"/>
          <w:b/>
        </w:rPr>
        <w:t xml:space="preserve"> I, grad </w:t>
      </w:r>
      <w:proofErr w:type="spellStart"/>
      <w:r w:rsidRPr="001F2F24">
        <w:rPr>
          <w:rFonts w:ascii="Trebuchet MS" w:hAnsi="Trebuchet MS" w:cstheme="minorHAnsi"/>
          <w:b/>
        </w:rPr>
        <w:t>profesional</w:t>
      </w:r>
      <w:proofErr w:type="spellEnd"/>
      <w:r w:rsidRPr="001F2F24">
        <w:rPr>
          <w:rFonts w:ascii="Trebuchet MS" w:hAnsi="Trebuchet MS" w:cstheme="minorHAnsi"/>
          <w:b/>
        </w:rPr>
        <w:t xml:space="preserve"> superior la </w:t>
      </w:r>
      <w:proofErr w:type="spellStart"/>
      <w:r w:rsidRPr="001F2F24">
        <w:rPr>
          <w:rFonts w:ascii="Trebuchet MS" w:hAnsi="Trebuchet MS" w:cstheme="minorHAnsi"/>
          <w:b/>
        </w:rPr>
        <w:t>Direcția</w:t>
      </w:r>
      <w:proofErr w:type="spellEnd"/>
      <w:r w:rsidRPr="001F2F24">
        <w:rPr>
          <w:rFonts w:ascii="Trebuchet MS" w:hAnsi="Trebuchet MS" w:cstheme="minorHAnsi"/>
          <w:b/>
        </w:rPr>
        <w:t xml:space="preserve"> </w:t>
      </w:r>
      <w:proofErr w:type="spellStart"/>
      <w:r w:rsidRPr="001F2F24">
        <w:rPr>
          <w:rFonts w:ascii="Trebuchet MS" w:hAnsi="Trebuchet MS" w:cstheme="minorHAnsi"/>
          <w:b/>
        </w:rPr>
        <w:t>asistență</w:t>
      </w:r>
      <w:proofErr w:type="spellEnd"/>
      <w:r w:rsidRPr="001F2F24">
        <w:rPr>
          <w:rFonts w:ascii="Trebuchet MS" w:hAnsi="Trebuchet MS" w:cstheme="minorHAnsi"/>
          <w:b/>
        </w:rPr>
        <w:t xml:space="preserve"> </w:t>
      </w:r>
      <w:proofErr w:type="spellStart"/>
      <w:r w:rsidRPr="001F2F24">
        <w:rPr>
          <w:rFonts w:ascii="Trebuchet MS" w:hAnsi="Trebuchet MS" w:cstheme="minorHAnsi"/>
          <w:b/>
        </w:rPr>
        <w:t>tehnică</w:t>
      </w:r>
      <w:proofErr w:type="spellEnd"/>
      <w:r w:rsidRPr="001F2F24">
        <w:rPr>
          <w:rFonts w:ascii="Trebuchet MS" w:hAnsi="Trebuchet MS" w:cstheme="minorHAnsi"/>
          <w:b/>
        </w:rPr>
        <w:t xml:space="preserve"> POC </w:t>
      </w:r>
      <w:proofErr w:type="spellStart"/>
      <w:r w:rsidRPr="001F2F24">
        <w:rPr>
          <w:rFonts w:ascii="Trebuchet MS" w:hAnsi="Trebuchet MS" w:cstheme="minorHAnsi"/>
          <w:b/>
        </w:rPr>
        <w:t>și</w:t>
      </w:r>
      <w:proofErr w:type="spellEnd"/>
      <w:r w:rsidRPr="001F2F24">
        <w:rPr>
          <w:rFonts w:ascii="Trebuchet MS" w:hAnsi="Trebuchet MS" w:cstheme="minorHAnsi"/>
          <w:b/>
        </w:rPr>
        <w:t xml:space="preserve"> </w:t>
      </w:r>
      <w:proofErr w:type="spellStart"/>
      <w:r w:rsidRPr="001F2F24">
        <w:rPr>
          <w:rFonts w:ascii="Trebuchet MS" w:hAnsi="Trebuchet MS" w:cstheme="minorHAnsi"/>
          <w:b/>
        </w:rPr>
        <w:t>nereguli</w:t>
      </w:r>
      <w:proofErr w:type="spellEnd"/>
      <w:r w:rsidRPr="001F2F24">
        <w:rPr>
          <w:rFonts w:ascii="Trebuchet MS" w:hAnsi="Trebuchet MS" w:cstheme="minorHAnsi"/>
          <w:b/>
        </w:rPr>
        <w:t xml:space="preserve"> din </w:t>
      </w:r>
      <w:proofErr w:type="spellStart"/>
      <w:r w:rsidRPr="001F2F24">
        <w:rPr>
          <w:rFonts w:ascii="Trebuchet MS" w:hAnsi="Trebuchet MS" w:cstheme="minorHAnsi"/>
          <w:b/>
        </w:rPr>
        <w:t>cadrul</w:t>
      </w:r>
      <w:proofErr w:type="spellEnd"/>
      <w:r w:rsidRPr="001F2F24">
        <w:rPr>
          <w:rFonts w:ascii="Trebuchet MS" w:hAnsi="Trebuchet MS" w:cstheme="minorHAnsi"/>
          <w:b/>
        </w:rPr>
        <w:t xml:space="preserve"> </w:t>
      </w:r>
      <w:proofErr w:type="spellStart"/>
      <w:r w:rsidRPr="001F2F24">
        <w:rPr>
          <w:rFonts w:ascii="Trebuchet MS" w:hAnsi="Trebuchet MS" w:cstheme="minorHAnsi"/>
          <w:b/>
        </w:rPr>
        <w:t>Direcției</w:t>
      </w:r>
      <w:proofErr w:type="spellEnd"/>
      <w:r w:rsidRPr="001F2F24">
        <w:rPr>
          <w:rFonts w:ascii="Trebuchet MS" w:hAnsi="Trebuchet MS" w:cstheme="minorHAnsi"/>
          <w:b/>
        </w:rPr>
        <w:t xml:space="preserve"> </w:t>
      </w:r>
      <w:proofErr w:type="spellStart"/>
      <w:r w:rsidRPr="001F2F24">
        <w:rPr>
          <w:rFonts w:ascii="Trebuchet MS" w:hAnsi="Trebuchet MS" w:cstheme="minorHAnsi"/>
          <w:b/>
        </w:rPr>
        <w:t>generale</w:t>
      </w:r>
      <w:proofErr w:type="spellEnd"/>
      <w:r w:rsidRPr="001F2F24">
        <w:rPr>
          <w:rFonts w:ascii="Trebuchet MS" w:hAnsi="Trebuchet MS" w:cstheme="minorHAnsi"/>
          <w:b/>
        </w:rPr>
        <w:t xml:space="preserve"> </w:t>
      </w:r>
      <w:proofErr w:type="spellStart"/>
      <w:r w:rsidRPr="001F2F24">
        <w:rPr>
          <w:rFonts w:ascii="Trebuchet MS" w:hAnsi="Trebuchet MS" w:cstheme="minorHAnsi"/>
          <w:b/>
        </w:rPr>
        <w:t>Organismului</w:t>
      </w:r>
      <w:proofErr w:type="spellEnd"/>
      <w:r w:rsidRPr="001F2F24">
        <w:rPr>
          <w:rFonts w:ascii="Trebuchet MS" w:hAnsi="Trebuchet MS" w:cstheme="minorHAnsi"/>
          <w:b/>
        </w:rPr>
        <w:t xml:space="preserve"> </w:t>
      </w:r>
      <w:proofErr w:type="spellStart"/>
      <w:r w:rsidRPr="001F2F24">
        <w:rPr>
          <w:rFonts w:ascii="Trebuchet MS" w:hAnsi="Trebuchet MS" w:cstheme="minorHAnsi"/>
          <w:b/>
        </w:rPr>
        <w:t>Intermediar</w:t>
      </w:r>
      <w:proofErr w:type="spellEnd"/>
      <w:r w:rsidRPr="001F2F24">
        <w:rPr>
          <w:rFonts w:ascii="Trebuchet MS" w:hAnsi="Trebuchet MS" w:cstheme="minorHAnsi"/>
          <w:b/>
        </w:rPr>
        <w:t xml:space="preserve"> </w:t>
      </w:r>
      <w:proofErr w:type="spellStart"/>
      <w:r w:rsidRPr="001F2F24">
        <w:rPr>
          <w:rFonts w:ascii="Trebuchet MS" w:hAnsi="Trebuchet MS" w:cstheme="minorHAnsi"/>
          <w:b/>
        </w:rPr>
        <w:t>pentru</w:t>
      </w:r>
      <w:proofErr w:type="spellEnd"/>
      <w:r w:rsidRPr="001F2F24">
        <w:rPr>
          <w:rFonts w:ascii="Trebuchet MS" w:hAnsi="Trebuchet MS" w:cstheme="minorHAnsi"/>
          <w:b/>
        </w:rPr>
        <w:t xml:space="preserve"> </w:t>
      </w:r>
      <w:proofErr w:type="spellStart"/>
      <w:r w:rsidRPr="001F2F24">
        <w:rPr>
          <w:rFonts w:ascii="Trebuchet MS" w:hAnsi="Trebuchet MS" w:cstheme="minorHAnsi"/>
          <w:b/>
        </w:rPr>
        <w:t>Promovarea</w:t>
      </w:r>
      <w:proofErr w:type="spellEnd"/>
      <w:r w:rsidRPr="001F2F24">
        <w:rPr>
          <w:rFonts w:ascii="Trebuchet MS" w:hAnsi="Trebuchet MS" w:cstheme="minorHAnsi"/>
          <w:b/>
        </w:rPr>
        <w:t xml:space="preserve"> </w:t>
      </w:r>
      <w:proofErr w:type="spellStart"/>
      <w:r w:rsidRPr="001F2F24">
        <w:rPr>
          <w:rFonts w:ascii="Trebuchet MS" w:hAnsi="Trebuchet MS" w:cstheme="minorHAnsi"/>
          <w:b/>
        </w:rPr>
        <w:t>Societății</w:t>
      </w:r>
      <w:proofErr w:type="spellEnd"/>
      <w:r w:rsidRPr="001F2F24">
        <w:rPr>
          <w:rFonts w:ascii="Trebuchet MS" w:hAnsi="Trebuchet MS" w:cstheme="minorHAnsi"/>
          <w:b/>
        </w:rPr>
        <w:t xml:space="preserve"> </w:t>
      </w:r>
      <w:proofErr w:type="spellStart"/>
      <w:r w:rsidRPr="001F2F24">
        <w:rPr>
          <w:rFonts w:ascii="Trebuchet MS" w:hAnsi="Trebuchet MS" w:cstheme="minorHAnsi"/>
          <w:b/>
        </w:rPr>
        <w:t>Informaționale</w:t>
      </w:r>
      <w:proofErr w:type="spellEnd"/>
      <w:r w:rsidRPr="001F2F24">
        <w:rPr>
          <w:rFonts w:ascii="Trebuchet MS" w:hAnsi="Trebuchet MS" w:cstheme="minorHAnsi"/>
          <w:b/>
        </w:rPr>
        <w:t>, (ID post 571893</w:t>
      </w:r>
      <w:r>
        <w:rPr>
          <w:rFonts w:ascii="Trebuchet MS" w:hAnsi="Trebuchet MS" w:cstheme="minorHAnsi"/>
          <w:b/>
        </w:rPr>
        <w:t xml:space="preserve">, </w:t>
      </w:r>
      <w:r w:rsidRPr="001F2F24">
        <w:rPr>
          <w:rFonts w:ascii="Trebuchet MS" w:hAnsi="Trebuchet MS" w:cstheme="minorHAnsi"/>
          <w:b/>
        </w:rPr>
        <w:t xml:space="preserve">ID post 571894), </w:t>
      </w:r>
      <w:proofErr w:type="spellStart"/>
      <w:r w:rsidRPr="001F2F24">
        <w:rPr>
          <w:rFonts w:ascii="Trebuchet MS" w:hAnsi="Trebuchet MS" w:cstheme="minorHAnsi"/>
          <w:b/>
        </w:rPr>
        <w:t>normă</w:t>
      </w:r>
      <w:proofErr w:type="spellEnd"/>
      <w:r w:rsidRPr="001F2F24">
        <w:rPr>
          <w:rFonts w:ascii="Trebuchet MS" w:hAnsi="Trebuchet MS" w:cstheme="minorHAnsi"/>
          <w:b/>
        </w:rPr>
        <w:t xml:space="preserve"> </w:t>
      </w:r>
      <w:proofErr w:type="spellStart"/>
      <w:r w:rsidRPr="001F2F24">
        <w:rPr>
          <w:rFonts w:ascii="Trebuchet MS" w:hAnsi="Trebuchet MS" w:cstheme="minorHAnsi"/>
          <w:b/>
        </w:rPr>
        <w:t>întreagă</w:t>
      </w:r>
      <w:proofErr w:type="spellEnd"/>
      <w:r w:rsidRPr="001F2F24">
        <w:rPr>
          <w:rFonts w:ascii="Trebuchet MS" w:hAnsi="Trebuchet MS" w:cstheme="minorHAnsi"/>
          <w:b/>
        </w:rPr>
        <w:t xml:space="preserve"> de 8 ore/zi, 40 ore/</w:t>
      </w:r>
      <w:proofErr w:type="spellStart"/>
      <w:r w:rsidRPr="001F2F24">
        <w:rPr>
          <w:rFonts w:ascii="Trebuchet MS" w:hAnsi="Trebuchet MS" w:cstheme="minorHAnsi"/>
          <w:b/>
        </w:rPr>
        <w:t>săptămână</w:t>
      </w:r>
      <w:bookmarkEnd w:id="2"/>
      <w:proofErr w:type="spellEnd"/>
      <w:r>
        <w:rPr>
          <w:rFonts w:ascii="Trebuchet MS" w:hAnsi="Trebuchet MS" w:cstheme="minorHAnsi"/>
          <w:b/>
        </w:rPr>
        <w:t>:</w:t>
      </w:r>
    </w:p>
    <w:p w14:paraId="69FD4E8C" w14:textId="77777777" w:rsidR="001F2F24" w:rsidRPr="001F2F24" w:rsidRDefault="001F2F24" w:rsidP="001F2F24">
      <w:pPr>
        <w:pStyle w:val="ListParagraph"/>
        <w:jc w:val="both"/>
        <w:rPr>
          <w:rFonts w:ascii="Trebuchet MS" w:hAnsi="Trebuchet MS"/>
          <w:lang w:val="ro-RO"/>
        </w:rPr>
      </w:pPr>
    </w:p>
    <w:p w14:paraId="2D1DCE43" w14:textId="4738415F" w:rsidR="00EE05F8" w:rsidRPr="00EE05F8" w:rsidRDefault="00EE05F8" w:rsidP="00EE05F8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lang w:val="ro-RO"/>
        </w:rPr>
      </w:pPr>
      <w:bookmarkStart w:id="3" w:name="_Hlk126313433"/>
      <w:r w:rsidRPr="00EE05F8">
        <w:rPr>
          <w:rFonts w:ascii="Trebuchet MS" w:hAnsi="Trebuchet MS"/>
          <w:lang w:val="ro-RO"/>
        </w:rPr>
        <w:t>Elaborararea caietelor de sarcini și a documentelor aferente implementării proiectelor finanțate prin POAT</w:t>
      </w:r>
      <w:r w:rsidR="00E873B4">
        <w:rPr>
          <w:rFonts w:ascii="Trebuchet MS" w:hAnsi="Trebuchet MS"/>
          <w:lang w:val="ro-RO"/>
        </w:rPr>
        <w:t>;</w:t>
      </w:r>
    </w:p>
    <w:p w14:paraId="6B7EB11C" w14:textId="697A6B17" w:rsidR="00EE05F8" w:rsidRPr="00EE05F8" w:rsidRDefault="00EE05F8" w:rsidP="00EE05F8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lang w:val="ro-RO"/>
        </w:rPr>
      </w:pPr>
      <w:r w:rsidRPr="00EE05F8">
        <w:rPr>
          <w:rFonts w:ascii="Trebuchet MS" w:hAnsi="Trebuchet MS"/>
          <w:lang w:val="ro-RO"/>
        </w:rPr>
        <w:t>Primirea și înregistrarea în Registrul neregulilor a supiciunilor/sesizărilor de neregulă/fraudă comunicate și, după caz, completarea registrului debitorilor cu informațiile referitoare la stadiul debitelor stabilite, în sarcina beneficiarilor, în titlurile de creanță</w:t>
      </w:r>
      <w:r w:rsidR="00E873B4">
        <w:rPr>
          <w:rFonts w:ascii="Trebuchet MS" w:hAnsi="Trebuchet MS"/>
          <w:lang w:val="ro-RO"/>
        </w:rPr>
        <w:t>;</w:t>
      </w:r>
    </w:p>
    <w:p w14:paraId="765D7807" w14:textId="68586A4B" w:rsidR="00EE05F8" w:rsidRPr="00EE05F8" w:rsidRDefault="00EE05F8" w:rsidP="00EE05F8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lang w:val="ro-RO"/>
        </w:rPr>
      </w:pPr>
      <w:r w:rsidRPr="00EE05F8">
        <w:rPr>
          <w:rFonts w:ascii="Trebuchet MS" w:hAnsi="Trebuchet MS"/>
          <w:lang w:val="ro-RO"/>
        </w:rPr>
        <w:t>Analizarea suspiciunilor/sesizărilor de neregulă/fraudă primite în scopul validării sau, după caz, a invalidării acestora</w:t>
      </w:r>
      <w:r w:rsidR="00E873B4">
        <w:rPr>
          <w:rFonts w:ascii="Trebuchet MS" w:hAnsi="Trebuchet MS"/>
          <w:lang w:val="ro-RO"/>
        </w:rPr>
        <w:t>;</w:t>
      </w:r>
    </w:p>
    <w:p w14:paraId="7AD2A44B" w14:textId="50382F0B" w:rsidR="00EE05F8" w:rsidRPr="00EE05F8" w:rsidRDefault="00EE05F8" w:rsidP="00EE05F8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lang w:val="ro-RO"/>
        </w:rPr>
      </w:pPr>
      <w:r w:rsidRPr="00EE05F8">
        <w:rPr>
          <w:rFonts w:ascii="Trebuchet MS" w:hAnsi="Trebuchet MS"/>
          <w:lang w:val="ro-RO"/>
        </w:rPr>
        <w:t>Realizarea și urmărirea evidenței neregulilor/fraudelor, inclusiv a raportărilor aferente</w:t>
      </w:r>
      <w:r w:rsidR="00E873B4">
        <w:rPr>
          <w:rFonts w:ascii="Trebuchet MS" w:hAnsi="Trebuchet MS"/>
          <w:lang w:val="ro-RO"/>
        </w:rPr>
        <w:t>;</w:t>
      </w:r>
    </w:p>
    <w:p w14:paraId="7DF5C5E8" w14:textId="1DFE2EB6" w:rsidR="00EE05F8" w:rsidRPr="00EE05F8" w:rsidRDefault="00EE05F8" w:rsidP="00EE05F8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lang w:val="ro-RO"/>
        </w:rPr>
      </w:pPr>
      <w:r w:rsidRPr="00EE05F8">
        <w:rPr>
          <w:rFonts w:ascii="Trebuchet MS" w:hAnsi="Trebuchet MS"/>
          <w:lang w:val="ro-RO"/>
        </w:rPr>
        <w:t>Realizarea analizelor cu privire la cazuistica neregulilor semnalate și prezentarea propunerilor pentru prevenirea, detectarea și combaterea acestora</w:t>
      </w:r>
      <w:r w:rsidR="00E873B4">
        <w:rPr>
          <w:rFonts w:ascii="Trebuchet MS" w:hAnsi="Trebuchet MS"/>
          <w:lang w:val="ro-RO"/>
        </w:rPr>
        <w:t>;</w:t>
      </w:r>
    </w:p>
    <w:p w14:paraId="58B64E70" w14:textId="6E8327C0" w:rsidR="00EE05F8" w:rsidRPr="00EE05F8" w:rsidRDefault="00EE05F8" w:rsidP="00EE05F8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lang w:val="ro-RO"/>
        </w:rPr>
      </w:pPr>
      <w:r w:rsidRPr="00EE05F8">
        <w:rPr>
          <w:rFonts w:ascii="Trebuchet MS" w:hAnsi="Trebuchet MS"/>
          <w:lang w:val="ro-RO"/>
        </w:rPr>
        <w:t>Colectarea, înregistrarea, analizarea, selectarea şi clasarea, după caz, a formularelor „alertă la risc”</w:t>
      </w:r>
      <w:r w:rsidR="00E873B4">
        <w:rPr>
          <w:rFonts w:ascii="Trebuchet MS" w:hAnsi="Trebuchet MS"/>
          <w:lang w:val="ro-RO"/>
        </w:rPr>
        <w:t>;</w:t>
      </w:r>
    </w:p>
    <w:p w14:paraId="64EC13F3" w14:textId="5BCB7022" w:rsidR="00EE05F8" w:rsidRPr="00EE05F8" w:rsidRDefault="00EE05F8" w:rsidP="00EE05F8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lang w:val="ro-RO"/>
        </w:rPr>
      </w:pPr>
      <w:r w:rsidRPr="00EE05F8">
        <w:rPr>
          <w:rFonts w:ascii="Trebuchet MS" w:hAnsi="Trebuchet MS"/>
          <w:lang w:val="ro-RO"/>
        </w:rPr>
        <w:t>Organizarea ședințelor de analiză și evaluare a riscurilor și redactarea minutei, completarea registrului integrat al riscurilor</w:t>
      </w:r>
      <w:r w:rsidR="00E873B4">
        <w:rPr>
          <w:rFonts w:ascii="Trebuchet MS" w:hAnsi="Trebuchet MS"/>
          <w:lang w:val="ro-RO"/>
        </w:rPr>
        <w:t>;</w:t>
      </w:r>
    </w:p>
    <w:p w14:paraId="4FC63562" w14:textId="6E3AEB9E" w:rsidR="00EE05F8" w:rsidRPr="00EE05F8" w:rsidRDefault="00EE05F8" w:rsidP="00EE05F8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lang w:val="ro-RO"/>
        </w:rPr>
      </w:pPr>
      <w:r w:rsidRPr="00EE05F8">
        <w:rPr>
          <w:rFonts w:ascii="Trebuchet MS" w:hAnsi="Trebuchet MS"/>
          <w:lang w:val="ro-RO"/>
        </w:rPr>
        <w:t>Întocmirea planului de acțiune în urma finalizării procesului de evaluare a riscului de fraudă și monitorizarea implementării acestuia</w:t>
      </w:r>
      <w:r w:rsidR="00E873B4">
        <w:rPr>
          <w:rFonts w:ascii="Trebuchet MS" w:hAnsi="Trebuchet MS"/>
          <w:lang w:val="ro-RO"/>
        </w:rPr>
        <w:t>;</w:t>
      </w:r>
    </w:p>
    <w:p w14:paraId="4D726C80" w14:textId="656E033C" w:rsidR="00EE05F8" w:rsidRPr="00EE05F8" w:rsidRDefault="00EE05F8" w:rsidP="00EE05F8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lang w:val="ro-RO"/>
        </w:rPr>
      </w:pPr>
      <w:r w:rsidRPr="00EE05F8">
        <w:rPr>
          <w:rFonts w:ascii="Trebuchet MS" w:hAnsi="Trebuchet MS"/>
          <w:lang w:val="ro-RO"/>
        </w:rPr>
        <w:lastRenderedPageBreak/>
        <w:t>Actualizarea instrumentului de autoevaluare a riscurilor de fraudă</w:t>
      </w:r>
      <w:r w:rsidR="00E873B4">
        <w:rPr>
          <w:rFonts w:ascii="Trebuchet MS" w:hAnsi="Trebuchet MS"/>
          <w:lang w:val="ro-RO"/>
        </w:rPr>
        <w:t>;</w:t>
      </w:r>
    </w:p>
    <w:p w14:paraId="39B94CBB" w14:textId="487EF1EF" w:rsidR="00EE05F8" w:rsidRPr="00EE05F8" w:rsidRDefault="00EE05F8" w:rsidP="00EE05F8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lang w:val="ro-RO"/>
        </w:rPr>
      </w:pPr>
      <w:r w:rsidRPr="00EE05F8">
        <w:rPr>
          <w:rFonts w:ascii="Trebuchet MS" w:hAnsi="Trebuchet MS"/>
          <w:lang w:val="ro-RO"/>
        </w:rPr>
        <w:t>Asigurarea suportului logistic, inclusiv realizarea achizițiilor publice, pentru desfasurarea  corespunzatoare a activitatii directiilor de specialitate din cadrul OIPSI</w:t>
      </w:r>
      <w:r w:rsidR="00E873B4">
        <w:rPr>
          <w:rFonts w:ascii="Trebuchet MS" w:hAnsi="Trebuchet MS"/>
          <w:lang w:val="ro-RO"/>
        </w:rPr>
        <w:t>;</w:t>
      </w:r>
    </w:p>
    <w:p w14:paraId="14C180CC" w14:textId="77777777" w:rsidR="00EE05F8" w:rsidRPr="00EE05F8" w:rsidRDefault="00EE05F8" w:rsidP="00EE05F8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lang w:val="ro-RO"/>
        </w:rPr>
      </w:pPr>
      <w:r w:rsidRPr="00EE05F8">
        <w:rPr>
          <w:rFonts w:ascii="Trebuchet MS" w:hAnsi="Trebuchet MS"/>
          <w:lang w:val="ro-RO"/>
        </w:rPr>
        <w:t xml:space="preserve">Introduce, prelucrează informaţiile specifice domeniului de activitate al direcției la nivelul în sistemele informatice specifice; </w:t>
      </w:r>
    </w:p>
    <w:p w14:paraId="5E76C3EF" w14:textId="77777777" w:rsidR="00EE05F8" w:rsidRPr="00EE05F8" w:rsidRDefault="00EE05F8" w:rsidP="00EE05F8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lang w:val="ro-RO"/>
        </w:rPr>
      </w:pPr>
      <w:r w:rsidRPr="00EE05F8">
        <w:rPr>
          <w:rFonts w:ascii="Trebuchet MS" w:hAnsi="Trebuchet MS"/>
          <w:lang w:val="ro-RO"/>
        </w:rPr>
        <w:t>Asigură menținerea pistei de audit și arhivarea corespunzătoare, inclusiv în format electronic pentru activitățile desfășurate și documentele elaborate;</w:t>
      </w:r>
    </w:p>
    <w:p w14:paraId="0D47A003" w14:textId="77777777" w:rsidR="00EE05F8" w:rsidRPr="00EE05F8" w:rsidRDefault="00EE05F8" w:rsidP="00EE05F8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lang w:val="ro-RO"/>
        </w:rPr>
      </w:pPr>
      <w:r w:rsidRPr="00EE05F8">
        <w:rPr>
          <w:rFonts w:ascii="Trebuchet MS" w:hAnsi="Trebuchet MS"/>
          <w:lang w:val="ro-RO"/>
        </w:rPr>
        <w:t>Participă la activitățile de informare, seminarii, conferinţe, workshop-uri şi alte manifestări naţionale şi internaţionale îndomeniul specific de activitate;</w:t>
      </w:r>
    </w:p>
    <w:p w14:paraId="3D6603D5" w14:textId="12EF6312" w:rsidR="004E5ECC" w:rsidRPr="00EE05F8" w:rsidRDefault="00EE05F8" w:rsidP="00EE05F8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lang w:val="ro-RO"/>
        </w:rPr>
      </w:pPr>
      <w:r w:rsidRPr="00EE05F8">
        <w:rPr>
          <w:rFonts w:ascii="Trebuchet MS" w:hAnsi="Trebuchet MS"/>
          <w:lang w:val="ro-RO"/>
        </w:rPr>
        <w:t>Îndeplineşte şi alte activităţi complementare, din aria de activitate a serviciului, solicitate de conducerea serviciului și a direcţiei.</w:t>
      </w:r>
    </w:p>
    <w:bookmarkEnd w:id="3"/>
    <w:p w14:paraId="60AFAFFB" w14:textId="77777777" w:rsidR="004E5ECC" w:rsidRPr="008461CE" w:rsidRDefault="004E5ECC" w:rsidP="004A08E4">
      <w:pPr>
        <w:pStyle w:val="ListParagraph"/>
        <w:jc w:val="both"/>
        <w:rPr>
          <w:rFonts w:ascii="Trebuchet MS" w:hAnsi="Trebuchet MS"/>
          <w:b/>
          <w:bCs/>
          <w:lang w:val="ro-RO"/>
        </w:rPr>
      </w:pPr>
    </w:p>
    <w:p w14:paraId="62EA6DBC" w14:textId="72DAD0D0" w:rsidR="008C12ED" w:rsidRPr="009B34A7" w:rsidRDefault="009B34A7" w:rsidP="009B34A7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b/>
          <w:bCs/>
          <w:lang w:val="ro-RO"/>
        </w:rPr>
      </w:pPr>
      <w:proofErr w:type="spellStart"/>
      <w:r w:rsidRPr="009B34A7">
        <w:rPr>
          <w:rFonts w:ascii="Trebuchet MS" w:hAnsi="Trebuchet MS" w:cstheme="minorHAnsi"/>
          <w:b/>
        </w:rPr>
        <w:t>consilier</w:t>
      </w:r>
      <w:proofErr w:type="spellEnd"/>
      <w:r w:rsidRPr="009B34A7">
        <w:rPr>
          <w:rFonts w:ascii="Trebuchet MS" w:hAnsi="Trebuchet MS" w:cstheme="minorHAnsi"/>
          <w:b/>
        </w:rPr>
        <w:t xml:space="preserve">, </w:t>
      </w:r>
      <w:proofErr w:type="spellStart"/>
      <w:r w:rsidRPr="009B34A7">
        <w:rPr>
          <w:rFonts w:ascii="Trebuchet MS" w:hAnsi="Trebuchet MS" w:cstheme="minorHAnsi"/>
          <w:b/>
        </w:rPr>
        <w:t>clasa</w:t>
      </w:r>
      <w:proofErr w:type="spellEnd"/>
      <w:r w:rsidRPr="009B34A7">
        <w:rPr>
          <w:rFonts w:ascii="Trebuchet MS" w:hAnsi="Trebuchet MS" w:cstheme="minorHAnsi"/>
          <w:b/>
        </w:rPr>
        <w:t xml:space="preserve"> I, grad </w:t>
      </w:r>
      <w:proofErr w:type="spellStart"/>
      <w:r w:rsidRPr="009B34A7">
        <w:rPr>
          <w:rFonts w:ascii="Trebuchet MS" w:hAnsi="Trebuchet MS" w:cstheme="minorHAnsi"/>
          <w:b/>
        </w:rPr>
        <w:t>profesional</w:t>
      </w:r>
      <w:proofErr w:type="spellEnd"/>
      <w:r w:rsidRPr="009B34A7">
        <w:rPr>
          <w:rFonts w:ascii="Trebuchet MS" w:hAnsi="Trebuchet MS" w:cstheme="minorHAnsi"/>
          <w:b/>
        </w:rPr>
        <w:t xml:space="preserve"> principal la </w:t>
      </w:r>
      <w:proofErr w:type="spellStart"/>
      <w:r w:rsidRPr="009B34A7">
        <w:rPr>
          <w:rFonts w:ascii="Trebuchet MS" w:hAnsi="Trebuchet MS" w:cstheme="minorHAnsi"/>
          <w:b/>
        </w:rPr>
        <w:t>Direcția</w:t>
      </w:r>
      <w:proofErr w:type="spellEnd"/>
      <w:r w:rsidRPr="009B34A7">
        <w:rPr>
          <w:rFonts w:ascii="Trebuchet MS" w:hAnsi="Trebuchet MS" w:cstheme="minorHAnsi"/>
          <w:b/>
        </w:rPr>
        <w:t xml:space="preserve"> </w:t>
      </w:r>
      <w:proofErr w:type="spellStart"/>
      <w:r w:rsidRPr="009B34A7">
        <w:rPr>
          <w:rFonts w:ascii="Trebuchet MS" w:hAnsi="Trebuchet MS" w:cstheme="minorHAnsi"/>
          <w:b/>
        </w:rPr>
        <w:t>asistență</w:t>
      </w:r>
      <w:proofErr w:type="spellEnd"/>
      <w:r w:rsidRPr="009B34A7">
        <w:rPr>
          <w:rFonts w:ascii="Trebuchet MS" w:hAnsi="Trebuchet MS" w:cstheme="minorHAnsi"/>
          <w:b/>
        </w:rPr>
        <w:t xml:space="preserve"> </w:t>
      </w:r>
      <w:proofErr w:type="spellStart"/>
      <w:r w:rsidRPr="009B34A7">
        <w:rPr>
          <w:rFonts w:ascii="Trebuchet MS" w:hAnsi="Trebuchet MS" w:cstheme="minorHAnsi"/>
          <w:b/>
        </w:rPr>
        <w:t>tehnică</w:t>
      </w:r>
      <w:proofErr w:type="spellEnd"/>
      <w:r w:rsidRPr="009B34A7">
        <w:rPr>
          <w:rFonts w:ascii="Trebuchet MS" w:hAnsi="Trebuchet MS" w:cstheme="minorHAnsi"/>
          <w:b/>
        </w:rPr>
        <w:t xml:space="preserve"> POC </w:t>
      </w:r>
      <w:proofErr w:type="spellStart"/>
      <w:r w:rsidRPr="009B34A7">
        <w:rPr>
          <w:rFonts w:ascii="Trebuchet MS" w:hAnsi="Trebuchet MS" w:cstheme="minorHAnsi"/>
          <w:b/>
        </w:rPr>
        <w:t>și</w:t>
      </w:r>
      <w:proofErr w:type="spellEnd"/>
      <w:r w:rsidRPr="009B34A7">
        <w:rPr>
          <w:rFonts w:ascii="Trebuchet MS" w:hAnsi="Trebuchet MS" w:cstheme="minorHAnsi"/>
          <w:b/>
        </w:rPr>
        <w:t xml:space="preserve"> </w:t>
      </w:r>
      <w:proofErr w:type="spellStart"/>
      <w:r w:rsidRPr="009B34A7">
        <w:rPr>
          <w:rFonts w:ascii="Trebuchet MS" w:hAnsi="Trebuchet MS" w:cstheme="minorHAnsi"/>
          <w:b/>
        </w:rPr>
        <w:t>nereguli</w:t>
      </w:r>
      <w:proofErr w:type="spellEnd"/>
      <w:r w:rsidRPr="009B34A7">
        <w:rPr>
          <w:rFonts w:ascii="Trebuchet MS" w:hAnsi="Trebuchet MS" w:cstheme="minorHAnsi"/>
          <w:b/>
        </w:rPr>
        <w:t xml:space="preserve"> din </w:t>
      </w:r>
      <w:proofErr w:type="spellStart"/>
      <w:r w:rsidRPr="009B34A7">
        <w:rPr>
          <w:rFonts w:ascii="Trebuchet MS" w:hAnsi="Trebuchet MS" w:cstheme="minorHAnsi"/>
          <w:b/>
        </w:rPr>
        <w:t>cadrul</w:t>
      </w:r>
      <w:proofErr w:type="spellEnd"/>
      <w:r w:rsidRPr="009B34A7">
        <w:rPr>
          <w:rFonts w:ascii="Trebuchet MS" w:hAnsi="Trebuchet MS" w:cstheme="minorHAnsi"/>
          <w:b/>
        </w:rPr>
        <w:t xml:space="preserve"> </w:t>
      </w:r>
      <w:proofErr w:type="spellStart"/>
      <w:r w:rsidRPr="009B34A7">
        <w:rPr>
          <w:rFonts w:ascii="Trebuchet MS" w:hAnsi="Trebuchet MS" w:cstheme="minorHAnsi"/>
          <w:b/>
        </w:rPr>
        <w:t>Direcției</w:t>
      </w:r>
      <w:proofErr w:type="spellEnd"/>
      <w:r w:rsidRPr="009B34A7">
        <w:rPr>
          <w:rFonts w:ascii="Trebuchet MS" w:hAnsi="Trebuchet MS" w:cstheme="minorHAnsi"/>
          <w:b/>
        </w:rPr>
        <w:t xml:space="preserve"> </w:t>
      </w:r>
      <w:proofErr w:type="spellStart"/>
      <w:r w:rsidRPr="009B34A7">
        <w:rPr>
          <w:rFonts w:ascii="Trebuchet MS" w:hAnsi="Trebuchet MS" w:cstheme="minorHAnsi"/>
          <w:b/>
        </w:rPr>
        <w:t>generale</w:t>
      </w:r>
      <w:proofErr w:type="spellEnd"/>
      <w:r w:rsidRPr="009B34A7">
        <w:rPr>
          <w:rFonts w:ascii="Trebuchet MS" w:hAnsi="Trebuchet MS" w:cstheme="minorHAnsi"/>
          <w:b/>
        </w:rPr>
        <w:t xml:space="preserve"> </w:t>
      </w:r>
      <w:proofErr w:type="spellStart"/>
      <w:r w:rsidRPr="009B34A7">
        <w:rPr>
          <w:rFonts w:ascii="Trebuchet MS" w:hAnsi="Trebuchet MS" w:cstheme="minorHAnsi"/>
          <w:b/>
        </w:rPr>
        <w:t>Organismului</w:t>
      </w:r>
      <w:proofErr w:type="spellEnd"/>
      <w:r w:rsidRPr="009B34A7">
        <w:rPr>
          <w:rFonts w:ascii="Trebuchet MS" w:hAnsi="Trebuchet MS" w:cstheme="minorHAnsi"/>
          <w:b/>
        </w:rPr>
        <w:t xml:space="preserve"> </w:t>
      </w:r>
      <w:proofErr w:type="spellStart"/>
      <w:r w:rsidRPr="009B34A7">
        <w:rPr>
          <w:rFonts w:ascii="Trebuchet MS" w:hAnsi="Trebuchet MS" w:cstheme="minorHAnsi"/>
          <w:b/>
        </w:rPr>
        <w:t>Intermediar</w:t>
      </w:r>
      <w:proofErr w:type="spellEnd"/>
      <w:r w:rsidRPr="009B34A7">
        <w:rPr>
          <w:rFonts w:ascii="Trebuchet MS" w:hAnsi="Trebuchet MS" w:cstheme="minorHAnsi"/>
          <w:b/>
        </w:rPr>
        <w:t xml:space="preserve"> </w:t>
      </w:r>
      <w:proofErr w:type="spellStart"/>
      <w:r w:rsidRPr="009B34A7">
        <w:rPr>
          <w:rFonts w:ascii="Trebuchet MS" w:hAnsi="Trebuchet MS" w:cstheme="minorHAnsi"/>
          <w:b/>
        </w:rPr>
        <w:t>pentru</w:t>
      </w:r>
      <w:proofErr w:type="spellEnd"/>
      <w:r w:rsidRPr="009B34A7">
        <w:rPr>
          <w:rFonts w:ascii="Trebuchet MS" w:hAnsi="Trebuchet MS" w:cstheme="minorHAnsi"/>
          <w:b/>
        </w:rPr>
        <w:t xml:space="preserve"> </w:t>
      </w:r>
      <w:proofErr w:type="spellStart"/>
      <w:r w:rsidRPr="009B34A7">
        <w:rPr>
          <w:rFonts w:ascii="Trebuchet MS" w:hAnsi="Trebuchet MS" w:cstheme="minorHAnsi"/>
          <w:b/>
        </w:rPr>
        <w:t>Promovarea</w:t>
      </w:r>
      <w:proofErr w:type="spellEnd"/>
      <w:r w:rsidRPr="009B34A7">
        <w:rPr>
          <w:rFonts w:ascii="Trebuchet MS" w:hAnsi="Trebuchet MS" w:cstheme="minorHAnsi"/>
          <w:b/>
        </w:rPr>
        <w:t xml:space="preserve"> </w:t>
      </w:r>
      <w:proofErr w:type="spellStart"/>
      <w:r w:rsidRPr="009B34A7">
        <w:rPr>
          <w:rFonts w:ascii="Trebuchet MS" w:hAnsi="Trebuchet MS" w:cstheme="minorHAnsi"/>
          <w:b/>
        </w:rPr>
        <w:t>Societății</w:t>
      </w:r>
      <w:proofErr w:type="spellEnd"/>
      <w:r w:rsidRPr="009B34A7">
        <w:rPr>
          <w:rFonts w:ascii="Trebuchet MS" w:hAnsi="Trebuchet MS" w:cstheme="minorHAnsi"/>
          <w:b/>
        </w:rPr>
        <w:t xml:space="preserve"> </w:t>
      </w:r>
      <w:proofErr w:type="spellStart"/>
      <w:r w:rsidRPr="009B34A7">
        <w:rPr>
          <w:rFonts w:ascii="Trebuchet MS" w:hAnsi="Trebuchet MS" w:cstheme="minorHAnsi"/>
          <w:b/>
        </w:rPr>
        <w:t>Informaționale</w:t>
      </w:r>
      <w:proofErr w:type="spellEnd"/>
      <w:r w:rsidRPr="009B34A7">
        <w:rPr>
          <w:rFonts w:ascii="Trebuchet MS" w:hAnsi="Trebuchet MS" w:cstheme="minorHAnsi"/>
          <w:b/>
        </w:rPr>
        <w:t>, (ID post 571897</w:t>
      </w:r>
      <w:r>
        <w:rPr>
          <w:rFonts w:ascii="Trebuchet MS" w:hAnsi="Trebuchet MS" w:cstheme="minorHAnsi"/>
          <w:b/>
        </w:rPr>
        <w:t>,</w:t>
      </w:r>
      <w:r w:rsidRPr="009B34A7">
        <w:rPr>
          <w:rFonts w:ascii="Trebuchet MS" w:hAnsi="Trebuchet MS" w:cs="Tahoma"/>
          <w:color w:val="000000"/>
        </w:rPr>
        <w:t xml:space="preserve"> </w:t>
      </w:r>
      <w:r w:rsidRPr="009B34A7">
        <w:rPr>
          <w:rFonts w:ascii="Trebuchet MS" w:hAnsi="Trebuchet MS" w:cstheme="minorHAnsi"/>
          <w:b/>
        </w:rPr>
        <w:t xml:space="preserve">ID post 571898), </w:t>
      </w:r>
      <w:proofErr w:type="spellStart"/>
      <w:r w:rsidRPr="009B34A7">
        <w:rPr>
          <w:rFonts w:ascii="Trebuchet MS" w:hAnsi="Trebuchet MS" w:cstheme="minorHAnsi"/>
          <w:b/>
        </w:rPr>
        <w:t>normă</w:t>
      </w:r>
      <w:proofErr w:type="spellEnd"/>
      <w:r w:rsidRPr="009B34A7">
        <w:rPr>
          <w:rFonts w:ascii="Trebuchet MS" w:hAnsi="Trebuchet MS" w:cstheme="minorHAnsi"/>
          <w:b/>
        </w:rPr>
        <w:t xml:space="preserve"> </w:t>
      </w:r>
      <w:proofErr w:type="spellStart"/>
      <w:r w:rsidRPr="009B34A7">
        <w:rPr>
          <w:rFonts w:ascii="Trebuchet MS" w:hAnsi="Trebuchet MS" w:cstheme="minorHAnsi"/>
          <w:b/>
        </w:rPr>
        <w:t>întreagă</w:t>
      </w:r>
      <w:proofErr w:type="spellEnd"/>
      <w:r w:rsidRPr="009B34A7">
        <w:rPr>
          <w:rFonts w:ascii="Trebuchet MS" w:hAnsi="Trebuchet MS" w:cstheme="minorHAnsi"/>
          <w:b/>
        </w:rPr>
        <w:t xml:space="preserve"> de 8 ore/zi, 40 ore/</w:t>
      </w:r>
      <w:proofErr w:type="spellStart"/>
      <w:r w:rsidRPr="009B34A7">
        <w:rPr>
          <w:rFonts w:ascii="Trebuchet MS" w:hAnsi="Trebuchet MS" w:cstheme="minorHAnsi"/>
          <w:b/>
        </w:rPr>
        <w:t>săptămână</w:t>
      </w:r>
      <w:proofErr w:type="spellEnd"/>
      <w:r>
        <w:rPr>
          <w:rFonts w:ascii="Trebuchet MS" w:hAnsi="Trebuchet MS" w:cstheme="minorHAnsi"/>
          <w:b/>
        </w:rPr>
        <w:t>:</w:t>
      </w:r>
    </w:p>
    <w:p w14:paraId="239AD315" w14:textId="77777777" w:rsidR="009B34A7" w:rsidRPr="009B34A7" w:rsidRDefault="009B34A7" w:rsidP="009B34A7">
      <w:pPr>
        <w:pStyle w:val="ListParagraph"/>
        <w:jc w:val="both"/>
        <w:rPr>
          <w:rFonts w:ascii="Trebuchet MS" w:hAnsi="Trebuchet MS"/>
          <w:b/>
          <w:bCs/>
          <w:lang w:val="ro-RO"/>
        </w:rPr>
      </w:pPr>
    </w:p>
    <w:p w14:paraId="5E4DA440" w14:textId="77777777" w:rsidR="008C12ED" w:rsidRPr="00EE05F8" w:rsidRDefault="008C12ED" w:rsidP="008C12ED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lang w:val="ro-RO"/>
        </w:rPr>
      </w:pPr>
      <w:r w:rsidRPr="00EE05F8">
        <w:rPr>
          <w:rFonts w:ascii="Trebuchet MS" w:hAnsi="Trebuchet MS"/>
          <w:lang w:val="ro-RO"/>
        </w:rPr>
        <w:t>Elaborararea caietelor de sarcini și a documentelor aferente implementării proiectelor finanțate prin POAT</w:t>
      </w:r>
      <w:r>
        <w:rPr>
          <w:rFonts w:ascii="Trebuchet MS" w:hAnsi="Trebuchet MS"/>
          <w:lang w:val="ro-RO"/>
        </w:rPr>
        <w:t>;</w:t>
      </w:r>
    </w:p>
    <w:p w14:paraId="63A30370" w14:textId="77777777" w:rsidR="008C12ED" w:rsidRPr="00EE05F8" w:rsidRDefault="008C12ED" w:rsidP="008C12ED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lang w:val="ro-RO"/>
        </w:rPr>
      </w:pPr>
      <w:r w:rsidRPr="00EE05F8">
        <w:rPr>
          <w:rFonts w:ascii="Trebuchet MS" w:hAnsi="Trebuchet MS"/>
          <w:lang w:val="ro-RO"/>
        </w:rPr>
        <w:t>Primirea și înregistrarea în Registrul neregulilor a supiciunilor/sesizărilor de neregulă/fraudă comunicate și, după caz, completarea registrului debitorilor cu informațiile referitoare la stadiul debitelor stabilite, în sarcina beneficiarilor, în titlurile de creanță</w:t>
      </w:r>
      <w:r>
        <w:rPr>
          <w:rFonts w:ascii="Trebuchet MS" w:hAnsi="Trebuchet MS"/>
          <w:lang w:val="ro-RO"/>
        </w:rPr>
        <w:t>;</w:t>
      </w:r>
    </w:p>
    <w:p w14:paraId="7FC7D7DE" w14:textId="77777777" w:rsidR="008C12ED" w:rsidRPr="00EE05F8" w:rsidRDefault="008C12ED" w:rsidP="008C12ED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lang w:val="ro-RO"/>
        </w:rPr>
      </w:pPr>
      <w:r w:rsidRPr="00EE05F8">
        <w:rPr>
          <w:rFonts w:ascii="Trebuchet MS" w:hAnsi="Trebuchet MS"/>
          <w:lang w:val="ro-RO"/>
        </w:rPr>
        <w:t>Analizarea suspiciunilor/sesizărilor de neregulă/fraudă primite în scopul validării sau, după caz, a invalidării acestora</w:t>
      </w:r>
      <w:r>
        <w:rPr>
          <w:rFonts w:ascii="Trebuchet MS" w:hAnsi="Trebuchet MS"/>
          <w:lang w:val="ro-RO"/>
        </w:rPr>
        <w:t>;</w:t>
      </w:r>
    </w:p>
    <w:p w14:paraId="30B16D57" w14:textId="77777777" w:rsidR="008C12ED" w:rsidRPr="00EE05F8" w:rsidRDefault="008C12ED" w:rsidP="008C12ED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lang w:val="ro-RO"/>
        </w:rPr>
      </w:pPr>
      <w:r w:rsidRPr="00EE05F8">
        <w:rPr>
          <w:rFonts w:ascii="Trebuchet MS" w:hAnsi="Trebuchet MS"/>
          <w:lang w:val="ro-RO"/>
        </w:rPr>
        <w:t>Realizarea și urmărirea evidenței neregulilor/fraudelor, inclusiv a raportărilor aferente</w:t>
      </w:r>
      <w:r>
        <w:rPr>
          <w:rFonts w:ascii="Trebuchet MS" w:hAnsi="Trebuchet MS"/>
          <w:lang w:val="ro-RO"/>
        </w:rPr>
        <w:t>;</w:t>
      </w:r>
    </w:p>
    <w:p w14:paraId="21BC68AA" w14:textId="77777777" w:rsidR="008C12ED" w:rsidRPr="00EE05F8" w:rsidRDefault="008C12ED" w:rsidP="008C12ED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lang w:val="ro-RO"/>
        </w:rPr>
      </w:pPr>
      <w:r w:rsidRPr="00EE05F8">
        <w:rPr>
          <w:rFonts w:ascii="Trebuchet MS" w:hAnsi="Trebuchet MS"/>
          <w:lang w:val="ro-RO"/>
        </w:rPr>
        <w:t>Realizarea analizelor cu privire la cazuistica neregulilor semnalate și prezentarea propunerilor pentru prevenirea, detectarea și combaterea acestora</w:t>
      </w:r>
      <w:r>
        <w:rPr>
          <w:rFonts w:ascii="Trebuchet MS" w:hAnsi="Trebuchet MS"/>
          <w:lang w:val="ro-RO"/>
        </w:rPr>
        <w:t>;</w:t>
      </w:r>
    </w:p>
    <w:p w14:paraId="5408153A" w14:textId="77777777" w:rsidR="008C12ED" w:rsidRPr="00EE05F8" w:rsidRDefault="008C12ED" w:rsidP="008C12ED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lang w:val="ro-RO"/>
        </w:rPr>
      </w:pPr>
      <w:r w:rsidRPr="00EE05F8">
        <w:rPr>
          <w:rFonts w:ascii="Trebuchet MS" w:hAnsi="Trebuchet MS"/>
          <w:lang w:val="ro-RO"/>
        </w:rPr>
        <w:t>Colectarea, înregistrarea, analizarea, selectarea şi clasarea, după caz, a formularelor „alertă la risc”</w:t>
      </w:r>
      <w:r>
        <w:rPr>
          <w:rFonts w:ascii="Trebuchet MS" w:hAnsi="Trebuchet MS"/>
          <w:lang w:val="ro-RO"/>
        </w:rPr>
        <w:t>;</w:t>
      </w:r>
    </w:p>
    <w:p w14:paraId="5523393F" w14:textId="77777777" w:rsidR="008C12ED" w:rsidRPr="00EE05F8" w:rsidRDefault="008C12ED" w:rsidP="008C12ED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lang w:val="ro-RO"/>
        </w:rPr>
      </w:pPr>
      <w:r w:rsidRPr="00EE05F8">
        <w:rPr>
          <w:rFonts w:ascii="Trebuchet MS" w:hAnsi="Trebuchet MS"/>
          <w:lang w:val="ro-RO"/>
        </w:rPr>
        <w:t>Organizarea ședințelor de analiză și evaluare a riscurilor și redactarea minutei, completarea registrului integrat al riscurilor</w:t>
      </w:r>
      <w:r>
        <w:rPr>
          <w:rFonts w:ascii="Trebuchet MS" w:hAnsi="Trebuchet MS"/>
          <w:lang w:val="ro-RO"/>
        </w:rPr>
        <w:t>;</w:t>
      </w:r>
    </w:p>
    <w:p w14:paraId="4358044C" w14:textId="77777777" w:rsidR="008C12ED" w:rsidRPr="00EE05F8" w:rsidRDefault="008C12ED" w:rsidP="008C12ED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lang w:val="ro-RO"/>
        </w:rPr>
      </w:pPr>
      <w:r w:rsidRPr="00EE05F8">
        <w:rPr>
          <w:rFonts w:ascii="Trebuchet MS" w:hAnsi="Trebuchet MS"/>
          <w:lang w:val="ro-RO"/>
        </w:rPr>
        <w:t>Întocmirea planului de acțiune în urma finalizării procesului de evaluare a riscului de fraudă și monitorizarea implementării acestuia</w:t>
      </w:r>
      <w:r>
        <w:rPr>
          <w:rFonts w:ascii="Trebuchet MS" w:hAnsi="Trebuchet MS"/>
          <w:lang w:val="ro-RO"/>
        </w:rPr>
        <w:t>;</w:t>
      </w:r>
    </w:p>
    <w:p w14:paraId="22A9AC5B" w14:textId="77777777" w:rsidR="008C12ED" w:rsidRPr="00EE05F8" w:rsidRDefault="008C12ED" w:rsidP="008C12ED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lang w:val="ro-RO"/>
        </w:rPr>
      </w:pPr>
      <w:r w:rsidRPr="00EE05F8">
        <w:rPr>
          <w:rFonts w:ascii="Trebuchet MS" w:hAnsi="Trebuchet MS"/>
          <w:lang w:val="ro-RO"/>
        </w:rPr>
        <w:t>Actualizarea instrumentului de autoevaluare a riscurilor de fraudă</w:t>
      </w:r>
      <w:r>
        <w:rPr>
          <w:rFonts w:ascii="Trebuchet MS" w:hAnsi="Trebuchet MS"/>
          <w:lang w:val="ro-RO"/>
        </w:rPr>
        <w:t>;</w:t>
      </w:r>
    </w:p>
    <w:p w14:paraId="6245E33E" w14:textId="77777777" w:rsidR="008C12ED" w:rsidRPr="00EE05F8" w:rsidRDefault="008C12ED" w:rsidP="008C12ED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lang w:val="ro-RO"/>
        </w:rPr>
      </w:pPr>
      <w:r w:rsidRPr="00EE05F8">
        <w:rPr>
          <w:rFonts w:ascii="Trebuchet MS" w:hAnsi="Trebuchet MS"/>
          <w:lang w:val="ro-RO"/>
        </w:rPr>
        <w:t>Asigurarea suportului logistic, inclusiv realizarea achizițiilor publice, pentru desfasurarea  corespunzatoare a activitatii directiilor de specialitate din cadrul OIPSI</w:t>
      </w:r>
      <w:r>
        <w:rPr>
          <w:rFonts w:ascii="Trebuchet MS" w:hAnsi="Trebuchet MS"/>
          <w:lang w:val="ro-RO"/>
        </w:rPr>
        <w:t>;</w:t>
      </w:r>
    </w:p>
    <w:p w14:paraId="2E2BA69A" w14:textId="77777777" w:rsidR="008C12ED" w:rsidRPr="00EE05F8" w:rsidRDefault="008C12ED" w:rsidP="008C12ED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lang w:val="ro-RO"/>
        </w:rPr>
      </w:pPr>
      <w:r w:rsidRPr="00EE05F8">
        <w:rPr>
          <w:rFonts w:ascii="Trebuchet MS" w:hAnsi="Trebuchet MS"/>
          <w:lang w:val="ro-RO"/>
        </w:rPr>
        <w:t xml:space="preserve">Introduce, prelucrează informaţiile specifice domeniului de activitate al direcției la nivelul în sistemele informatice specifice; </w:t>
      </w:r>
    </w:p>
    <w:p w14:paraId="5BA33D0F" w14:textId="77777777" w:rsidR="008C12ED" w:rsidRPr="00EE05F8" w:rsidRDefault="008C12ED" w:rsidP="008C12ED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lang w:val="ro-RO"/>
        </w:rPr>
      </w:pPr>
      <w:r w:rsidRPr="00EE05F8">
        <w:rPr>
          <w:rFonts w:ascii="Trebuchet MS" w:hAnsi="Trebuchet MS"/>
          <w:lang w:val="ro-RO"/>
        </w:rPr>
        <w:t>Asigură menținerea pistei de audit și arhivarea corespunzătoare, inclusiv în format electronic pentru activitățile desfășurate și documentele elaborate;</w:t>
      </w:r>
    </w:p>
    <w:p w14:paraId="206A3D7F" w14:textId="77777777" w:rsidR="008C12ED" w:rsidRPr="00EE05F8" w:rsidRDefault="008C12ED" w:rsidP="008C12ED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lang w:val="ro-RO"/>
        </w:rPr>
      </w:pPr>
      <w:r w:rsidRPr="00EE05F8">
        <w:rPr>
          <w:rFonts w:ascii="Trebuchet MS" w:hAnsi="Trebuchet MS"/>
          <w:lang w:val="ro-RO"/>
        </w:rPr>
        <w:t>Participă la activitățile de informare, seminarii, conferinţe, workshop-uri şi alte manifestări naţionale şi internaţionale îndomeniul specific de activitate;</w:t>
      </w:r>
    </w:p>
    <w:p w14:paraId="6A3F8E7F" w14:textId="125ACCD3" w:rsidR="00C5758E" w:rsidRPr="008C12ED" w:rsidRDefault="008C12ED" w:rsidP="008C12ED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lang w:val="ro-RO"/>
        </w:rPr>
      </w:pPr>
      <w:r w:rsidRPr="00EE05F8">
        <w:rPr>
          <w:rFonts w:ascii="Trebuchet MS" w:hAnsi="Trebuchet MS"/>
          <w:lang w:val="ro-RO"/>
        </w:rPr>
        <w:lastRenderedPageBreak/>
        <w:t>Îndeplineşte şi alte activităţi complementare, din aria de activitate a serviciului, solicitate de conducerea serviciului și a direcţiei.</w:t>
      </w:r>
    </w:p>
    <w:p w14:paraId="1341A079" w14:textId="49202FE9" w:rsidR="00911B83" w:rsidRPr="009B34A7" w:rsidRDefault="009B34A7" w:rsidP="009B34A7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b/>
          <w:bCs/>
          <w:lang w:val="ro-RO"/>
        </w:rPr>
      </w:pPr>
      <w:bookmarkStart w:id="4" w:name="_Hlk126831404"/>
      <w:proofErr w:type="spellStart"/>
      <w:r w:rsidRPr="009B34A7">
        <w:rPr>
          <w:rFonts w:ascii="Trebuchet MS" w:hAnsi="Trebuchet MS" w:cstheme="minorHAnsi"/>
          <w:b/>
        </w:rPr>
        <w:t>consilier</w:t>
      </w:r>
      <w:proofErr w:type="spellEnd"/>
      <w:r w:rsidRPr="009B34A7">
        <w:rPr>
          <w:rFonts w:ascii="Trebuchet MS" w:hAnsi="Trebuchet MS" w:cstheme="minorHAnsi"/>
          <w:b/>
        </w:rPr>
        <w:t xml:space="preserve">, </w:t>
      </w:r>
      <w:proofErr w:type="spellStart"/>
      <w:r w:rsidRPr="009B34A7">
        <w:rPr>
          <w:rFonts w:ascii="Trebuchet MS" w:hAnsi="Trebuchet MS" w:cstheme="minorHAnsi"/>
          <w:b/>
        </w:rPr>
        <w:t>clasa</w:t>
      </w:r>
      <w:proofErr w:type="spellEnd"/>
      <w:r w:rsidRPr="009B34A7">
        <w:rPr>
          <w:rFonts w:ascii="Trebuchet MS" w:hAnsi="Trebuchet MS" w:cstheme="minorHAnsi"/>
          <w:b/>
        </w:rPr>
        <w:t xml:space="preserve"> I, grad </w:t>
      </w:r>
      <w:proofErr w:type="spellStart"/>
      <w:r w:rsidRPr="009B34A7">
        <w:rPr>
          <w:rFonts w:ascii="Trebuchet MS" w:hAnsi="Trebuchet MS" w:cstheme="minorHAnsi"/>
          <w:b/>
        </w:rPr>
        <w:t>profesional</w:t>
      </w:r>
      <w:proofErr w:type="spellEnd"/>
      <w:r w:rsidRPr="009B34A7">
        <w:rPr>
          <w:rFonts w:ascii="Trebuchet MS" w:hAnsi="Trebuchet MS" w:cstheme="minorHAnsi"/>
          <w:b/>
        </w:rPr>
        <w:t xml:space="preserve"> superior la </w:t>
      </w:r>
      <w:proofErr w:type="spellStart"/>
      <w:r w:rsidRPr="009B34A7">
        <w:rPr>
          <w:rFonts w:ascii="Trebuchet MS" w:hAnsi="Trebuchet MS" w:cstheme="minorHAnsi"/>
          <w:b/>
        </w:rPr>
        <w:t>Serviciul</w:t>
      </w:r>
      <w:proofErr w:type="spellEnd"/>
      <w:r w:rsidRPr="009B34A7">
        <w:rPr>
          <w:rFonts w:ascii="Trebuchet MS" w:hAnsi="Trebuchet MS" w:cstheme="minorHAnsi"/>
          <w:b/>
        </w:rPr>
        <w:t xml:space="preserve"> </w:t>
      </w:r>
      <w:proofErr w:type="spellStart"/>
      <w:r w:rsidRPr="009B34A7">
        <w:rPr>
          <w:rFonts w:ascii="Trebuchet MS" w:hAnsi="Trebuchet MS" w:cstheme="minorHAnsi"/>
          <w:b/>
        </w:rPr>
        <w:t>verificare</w:t>
      </w:r>
      <w:proofErr w:type="spellEnd"/>
      <w:r w:rsidRPr="009B34A7">
        <w:rPr>
          <w:rFonts w:ascii="Trebuchet MS" w:hAnsi="Trebuchet MS" w:cstheme="minorHAnsi"/>
          <w:b/>
        </w:rPr>
        <w:t xml:space="preserve"> </w:t>
      </w:r>
      <w:proofErr w:type="spellStart"/>
      <w:r w:rsidRPr="009B34A7">
        <w:rPr>
          <w:rFonts w:ascii="Trebuchet MS" w:hAnsi="Trebuchet MS" w:cstheme="minorHAnsi"/>
          <w:b/>
        </w:rPr>
        <w:t>achiziții</w:t>
      </w:r>
      <w:proofErr w:type="spellEnd"/>
      <w:r w:rsidRPr="009B34A7">
        <w:rPr>
          <w:rFonts w:ascii="Trebuchet MS" w:hAnsi="Trebuchet MS" w:cstheme="minorHAnsi"/>
          <w:b/>
        </w:rPr>
        <w:t xml:space="preserve"> POCIDIF </w:t>
      </w:r>
      <w:proofErr w:type="spellStart"/>
      <w:r w:rsidRPr="009B34A7">
        <w:rPr>
          <w:rFonts w:ascii="Trebuchet MS" w:hAnsi="Trebuchet MS" w:cstheme="minorHAnsi"/>
          <w:b/>
        </w:rPr>
        <w:t>și</w:t>
      </w:r>
      <w:proofErr w:type="spellEnd"/>
      <w:r w:rsidRPr="009B34A7">
        <w:rPr>
          <w:rFonts w:ascii="Trebuchet MS" w:hAnsi="Trebuchet MS" w:cstheme="minorHAnsi"/>
          <w:b/>
        </w:rPr>
        <w:t xml:space="preserve"> PNRR - </w:t>
      </w:r>
      <w:proofErr w:type="spellStart"/>
      <w:r w:rsidRPr="009B34A7">
        <w:rPr>
          <w:rFonts w:ascii="Trebuchet MS" w:hAnsi="Trebuchet MS" w:cstheme="minorHAnsi"/>
          <w:b/>
        </w:rPr>
        <w:t>Direcția</w:t>
      </w:r>
      <w:proofErr w:type="spellEnd"/>
      <w:r w:rsidRPr="009B34A7">
        <w:rPr>
          <w:rFonts w:ascii="Trebuchet MS" w:hAnsi="Trebuchet MS" w:cstheme="minorHAnsi"/>
          <w:b/>
        </w:rPr>
        <w:t xml:space="preserve"> management </w:t>
      </w:r>
      <w:proofErr w:type="spellStart"/>
      <w:r w:rsidRPr="009B34A7">
        <w:rPr>
          <w:rFonts w:ascii="Trebuchet MS" w:hAnsi="Trebuchet MS" w:cstheme="minorHAnsi"/>
          <w:b/>
        </w:rPr>
        <w:t>financiar</w:t>
      </w:r>
      <w:proofErr w:type="spellEnd"/>
      <w:r w:rsidRPr="009B34A7">
        <w:rPr>
          <w:rFonts w:ascii="Trebuchet MS" w:hAnsi="Trebuchet MS" w:cstheme="minorHAnsi"/>
          <w:b/>
        </w:rPr>
        <w:t xml:space="preserve"> </w:t>
      </w:r>
      <w:proofErr w:type="spellStart"/>
      <w:r w:rsidRPr="009B34A7">
        <w:rPr>
          <w:rFonts w:ascii="Trebuchet MS" w:hAnsi="Trebuchet MS" w:cstheme="minorHAnsi"/>
          <w:b/>
        </w:rPr>
        <w:t>și</w:t>
      </w:r>
      <w:proofErr w:type="spellEnd"/>
      <w:r w:rsidRPr="009B34A7">
        <w:rPr>
          <w:rFonts w:ascii="Trebuchet MS" w:hAnsi="Trebuchet MS" w:cstheme="minorHAnsi"/>
          <w:b/>
        </w:rPr>
        <w:t xml:space="preserve"> control din </w:t>
      </w:r>
      <w:proofErr w:type="spellStart"/>
      <w:r w:rsidRPr="009B34A7">
        <w:rPr>
          <w:rFonts w:ascii="Trebuchet MS" w:hAnsi="Trebuchet MS" w:cstheme="minorHAnsi"/>
          <w:b/>
        </w:rPr>
        <w:t>cadrul</w:t>
      </w:r>
      <w:proofErr w:type="spellEnd"/>
      <w:r w:rsidRPr="009B34A7">
        <w:rPr>
          <w:rFonts w:ascii="Trebuchet MS" w:hAnsi="Trebuchet MS" w:cstheme="minorHAnsi"/>
          <w:b/>
        </w:rPr>
        <w:t xml:space="preserve"> </w:t>
      </w:r>
      <w:proofErr w:type="spellStart"/>
      <w:r w:rsidRPr="009B34A7">
        <w:rPr>
          <w:rFonts w:ascii="Trebuchet MS" w:hAnsi="Trebuchet MS" w:cstheme="minorHAnsi"/>
          <w:b/>
        </w:rPr>
        <w:t>Direcției</w:t>
      </w:r>
      <w:proofErr w:type="spellEnd"/>
      <w:r w:rsidRPr="009B34A7">
        <w:rPr>
          <w:rFonts w:ascii="Trebuchet MS" w:hAnsi="Trebuchet MS" w:cstheme="minorHAnsi"/>
          <w:b/>
        </w:rPr>
        <w:t xml:space="preserve"> </w:t>
      </w:r>
      <w:proofErr w:type="spellStart"/>
      <w:r w:rsidRPr="009B34A7">
        <w:rPr>
          <w:rFonts w:ascii="Trebuchet MS" w:hAnsi="Trebuchet MS" w:cstheme="minorHAnsi"/>
          <w:b/>
        </w:rPr>
        <w:t>generale</w:t>
      </w:r>
      <w:proofErr w:type="spellEnd"/>
      <w:r w:rsidRPr="009B34A7">
        <w:rPr>
          <w:rFonts w:ascii="Trebuchet MS" w:hAnsi="Trebuchet MS" w:cstheme="minorHAnsi"/>
          <w:b/>
        </w:rPr>
        <w:t xml:space="preserve"> </w:t>
      </w:r>
      <w:proofErr w:type="spellStart"/>
      <w:r w:rsidRPr="009B34A7">
        <w:rPr>
          <w:rFonts w:ascii="Trebuchet MS" w:hAnsi="Trebuchet MS" w:cstheme="minorHAnsi"/>
          <w:b/>
        </w:rPr>
        <w:t>Organismului</w:t>
      </w:r>
      <w:proofErr w:type="spellEnd"/>
      <w:r w:rsidRPr="009B34A7">
        <w:rPr>
          <w:rFonts w:ascii="Trebuchet MS" w:hAnsi="Trebuchet MS" w:cstheme="minorHAnsi"/>
          <w:b/>
        </w:rPr>
        <w:t xml:space="preserve"> </w:t>
      </w:r>
      <w:proofErr w:type="spellStart"/>
      <w:r w:rsidRPr="009B34A7">
        <w:rPr>
          <w:rFonts w:ascii="Trebuchet MS" w:hAnsi="Trebuchet MS" w:cstheme="minorHAnsi"/>
          <w:b/>
        </w:rPr>
        <w:t>Intermediar</w:t>
      </w:r>
      <w:proofErr w:type="spellEnd"/>
      <w:r w:rsidRPr="009B34A7">
        <w:rPr>
          <w:rFonts w:ascii="Trebuchet MS" w:hAnsi="Trebuchet MS" w:cstheme="minorHAnsi"/>
          <w:b/>
        </w:rPr>
        <w:t xml:space="preserve"> </w:t>
      </w:r>
      <w:proofErr w:type="spellStart"/>
      <w:r w:rsidRPr="009B34A7">
        <w:rPr>
          <w:rFonts w:ascii="Trebuchet MS" w:hAnsi="Trebuchet MS" w:cstheme="minorHAnsi"/>
          <w:b/>
        </w:rPr>
        <w:t>pentru</w:t>
      </w:r>
      <w:proofErr w:type="spellEnd"/>
      <w:r w:rsidRPr="009B34A7">
        <w:rPr>
          <w:rFonts w:ascii="Trebuchet MS" w:hAnsi="Trebuchet MS" w:cstheme="minorHAnsi"/>
          <w:b/>
        </w:rPr>
        <w:t xml:space="preserve"> </w:t>
      </w:r>
      <w:proofErr w:type="spellStart"/>
      <w:r w:rsidRPr="009B34A7">
        <w:rPr>
          <w:rFonts w:ascii="Trebuchet MS" w:hAnsi="Trebuchet MS" w:cstheme="minorHAnsi"/>
          <w:b/>
        </w:rPr>
        <w:t>Promovarea</w:t>
      </w:r>
      <w:proofErr w:type="spellEnd"/>
      <w:r w:rsidRPr="009B34A7">
        <w:rPr>
          <w:rFonts w:ascii="Trebuchet MS" w:hAnsi="Trebuchet MS" w:cstheme="minorHAnsi"/>
          <w:b/>
        </w:rPr>
        <w:t xml:space="preserve"> </w:t>
      </w:r>
      <w:proofErr w:type="spellStart"/>
      <w:r w:rsidRPr="009B34A7">
        <w:rPr>
          <w:rFonts w:ascii="Trebuchet MS" w:hAnsi="Trebuchet MS" w:cstheme="minorHAnsi"/>
          <w:b/>
        </w:rPr>
        <w:t>Societății</w:t>
      </w:r>
      <w:proofErr w:type="spellEnd"/>
      <w:r w:rsidRPr="009B34A7">
        <w:rPr>
          <w:rFonts w:ascii="Trebuchet MS" w:hAnsi="Trebuchet MS" w:cstheme="minorHAnsi"/>
          <w:b/>
        </w:rPr>
        <w:t xml:space="preserve"> </w:t>
      </w:r>
      <w:proofErr w:type="spellStart"/>
      <w:r w:rsidRPr="009B34A7">
        <w:rPr>
          <w:rFonts w:ascii="Trebuchet MS" w:hAnsi="Trebuchet MS" w:cstheme="minorHAnsi"/>
          <w:b/>
        </w:rPr>
        <w:t>Informaționale</w:t>
      </w:r>
      <w:proofErr w:type="spellEnd"/>
      <w:r w:rsidRPr="009B34A7">
        <w:rPr>
          <w:rFonts w:ascii="Trebuchet MS" w:hAnsi="Trebuchet MS" w:cstheme="minorHAnsi"/>
          <w:b/>
        </w:rPr>
        <w:t xml:space="preserve">, (ID post 571906), </w:t>
      </w:r>
      <w:proofErr w:type="spellStart"/>
      <w:r w:rsidRPr="009B34A7">
        <w:rPr>
          <w:rFonts w:ascii="Trebuchet MS" w:hAnsi="Trebuchet MS" w:cstheme="minorHAnsi"/>
          <w:b/>
        </w:rPr>
        <w:t>normă</w:t>
      </w:r>
      <w:proofErr w:type="spellEnd"/>
      <w:r w:rsidRPr="009B34A7">
        <w:rPr>
          <w:rFonts w:ascii="Trebuchet MS" w:hAnsi="Trebuchet MS" w:cstheme="minorHAnsi"/>
          <w:b/>
        </w:rPr>
        <w:t xml:space="preserve"> </w:t>
      </w:r>
      <w:proofErr w:type="spellStart"/>
      <w:r w:rsidRPr="009B34A7">
        <w:rPr>
          <w:rFonts w:ascii="Trebuchet MS" w:hAnsi="Trebuchet MS" w:cstheme="minorHAnsi"/>
          <w:b/>
        </w:rPr>
        <w:t>întreagă</w:t>
      </w:r>
      <w:proofErr w:type="spellEnd"/>
      <w:r w:rsidRPr="009B34A7">
        <w:rPr>
          <w:rFonts w:ascii="Trebuchet MS" w:hAnsi="Trebuchet MS" w:cstheme="minorHAnsi"/>
          <w:b/>
        </w:rPr>
        <w:t xml:space="preserve"> de 8 ore/zi, 40 ore/</w:t>
      </w:r>
      <w:proofErr w:type="spellStart"/>
      <w:r w:rsidRPr="009B34A7">
        <w:rPr>
          <w:rFonts w:ascii="Trebuchet MS" w:hAnsi="Trebuchet MS" w:cstheme="minorHAnsi"/>
          <w:b/>
        </w:rPr>
        <w:t>săptămână</w:t>
      </w:r>
      <w:bookmarkEnd w:id="4"/>
      <w:proofErr w:type="spellEnd"/>
      <w:r>
        <w:rPr>
          <w:rFonts w:ascii="Trebuchet MS" w:hAnsi="Trebuchet MS" w:cstheme="minorHAnsi"/>
          <w:b/>
        </w:rPr>
        <w:t>:</w:t>
      </w:r>
    </w:p>
    <w:p w14:paraId="165C495B" w14:textId="77777777" w:rsidR="009B34A7" w:rsidRPr="009B34A7" w:rsidRDefault="009B34A7" w:rsidP="009B34A7">
      <w:pPr>
        <w:pStyle w:val="ListParagraph"/>
        <w:jc w:val="both"/>
        <w:rPr>
          <w:rFonts w:ascii="Trebuchet MS" w:hAnsi="Trebuchet MS"/>
          <w:b/>
          <w:bCs/>
          <w:lang w:val="ro-RO"/>
        </w:rPr>
      </w:pPr>
    </w:p>
    <w:p w14:paraId="64026154" w14:textId="008F0825" w:rsidR="003B1515" w:rsidRPr="00911B83" w:rsidRDefault="00911B83" w:rsidP="00911B83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b/>
          <w:bCs/>
          <w:lang w:val="ro-RO"/>
        </w:rPr>
      </w:pPr>
      <w:bookmarkStart w:id="5" w:name="_Hlk126242023"/>
      <w:proofErr w:type="spellStart"/>
      <w:r w:rsidRPr="00911B83">
        <w:rPr>
          <w:rFonts w:ascii="Trebuchet MS" w:hAnsi="Trebuchet MS" w:cs="Arial"/>
          <w:bCs/>
          <w:color w:val="000000"/>
        </w:rPr>
        <w:t>Participarea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la </w:t>
      </w:r>
      <w:proofErr w:type="spellStart"/>
      <w:r w:rsidRPr="00911B83">
        <w:rPr>
          <w:rFonts w:ascii="Trebuchet MS" w:hAnsi="Trebuchet MS" w:cs="Arial"/>
          <w:bCs/>
          <w:color w:val="000000"/>
        </w:rPr>
        <w:t>elaborarea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Pr="00911B83">
        <w:rPr>
          <w:rFonts w:ascii="Trebuchet MS" w:hAnsi="Trebuchet MS" w:cs="Arial"/>
          <w:bCs/>
          <w:color w:val="000000"/>
        </w:rPr>
        <w:t>şi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Pr="00911B83">
        <w:rPr>
          <w:rFonts w:ascii="Trebuchet MS" w:hAnsi="Trebuchet MS" w:cs="Arial"/>
          <w:bCs/>
          <w:color w:val="000000"/>
        </w:rPr>
        <w:t>revizuirea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Pr="00911B83">
        <w:rPr>
          <w:rFonts w:ascii="Trebuchet MS" w:hAnsi="Trebuchet MS" w:cs="Arial"/>
          <w:bCs/>
          <w:color w:val="000000"/>
        </w:rPr>
        <w:t>procedurilor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Pr="00911B83">
        <w:rPr>
          <w:rFonts w:ascii="Trebuchet MS" w:hAnsi="Trebuchet MS" w:cs="Arial"/>
          <w:bCs/>
          <w:color w:val="000000"/>
        </w:rPr>
        <w:t>operaţionale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Pr="00911B83">
        <w:rPr>
          <w:rFonts w:ascii="Trebuchet MS" w:hAnsi="Trebuchet MS" w:cs="Arial"/>
          <w:bCs/>
          <w:color w:val="000000"/>
        </w:rPr>
        <w:t>pentru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Pr="00911B83">
        <w:rPr>
          <w:rFonts w:ascii="Trebuchet MS" w:hAnsi="Trebuchet MS" w:cs="Arial"/>
          <w:bCs/>
          <w:color w:val="000000"/>
        </w:rPr>
        <w:t>îndeplinirea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Pr="00911B83">
        <w:rPr>
          <w:rFonts w:ascii="Trebuchet MS" w:hAnsi="Trebuchet MS" w:cs="Arial"/>
          <w:bCs/>
          <w:color w:val="000000"/>
        </w:rPr>
        <w:t>atribuţiilor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delegate OIPSI </w:t>
      </w:r>
      <w:proofErr w:type="spellStart"/>
      <w:r w:rsidRPr="00911B83">
        <w:rPr>
          <w:rFonts w:ascii="Trebuchet MS" w:hAnsi="Trebuchet MS" w:cs="Arial"/>
          <w:bCs/>
          <w:color w:val="000000"/>
        </w:rPr>
        <w:t>în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Pr="00911B83">
        <w:rPr>
          <w:rFonts w:ascii="Trebuchet MS" w:hAnsi="Trebuchet MS" w:cs="Arial"/>
          <w:bCs/>
          <w:color w:val="000000"/>
        </w:rPr>
        <w:t>cadrul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Pr="00911B83">
        <w:rPr>
          <w:rFonts w:ascii="Trebuchet MS" w:hAnsi="Trebuchet MS" w:cs="Arial"/>
          <w:bCs/>
          <w:color w:val="000000"/>
        </w:rPr>
        <w:t>programelor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Pr="00911B83">
        <w:rPr>
          <w:rFonts w:ascii="Trebuchet MS" w:hAnsi="Trebuchet MS" w:cs="Arial"/>
          <w:bCs/>
          <w:color w:val="000000"/>
        </w:rPr>
        <w:t>operaționale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POC </w:t>
      </w:r>
      <w:proofErr w:type="spellStart"/>
      <w:r w:rsidRPr="00911B83">
        <w:rPr>
          <w:rFonts w:ascii="Trebuchet MS" w:hAnsi="Trebuchet MS" w:cs="Arial"/>
          <w:bCs/>
          <w:color w:val="000000"/>
        </w:rPr>
        <w:t>și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POCIDIF, precum </w:t>
      </w:r>
      <w:proofErr w:type="spellStart"/>
      <w:r w:rsidRPr="00911B83">
        <w:rPr>
          <w:rFonts w:ascii="Trebuchet MS" w:hAnsi="Trebuchet MS" w:cs="Arial"/>
          <w:bCs/>
          <w:color w:val="000000"/>
        </w:rPr>
        <w:t>și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Pr="00911B83">
        <w:rPr>
          <w:rFonts w:ascii="Trebuchet MS" w:hAnsi="Trebuchet MS" w:cs="Arial"/>
          <w:bCs/>
          <w:color w:val="000000"/>
        </w:rPr>
        <w:t>proiectele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Pr="00911B83">
        <w:rPr>
          <w:rFonts w:ascii="Trebuchet MS" w:hAnsi="Trebuchet MS" w:cs="Arial"/>
          <w:bCs/>
          <w:color w:val="000000"/>
        </w:rPr>
        <w:t>finantate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in </w:t>
      </w:r>
      <w:proofErr w:type="spellStart"/>
      <w:r w:rsidRPr="00911B83">
        <w:rPr>
          <w:rFonts w:ascii="Trebuchet MS" w:hAnsi="Trebuchet MS" w:cs="Arial"/>
          <w:bCs/>
          <w:color w:val="000000"/>
        </w:rPr>
        <w:t>cadrul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PN</w:t>
      </w:r>
      <w:r w:rsidR="00677A15">
        <w:rPr>
          <w:rFonts w:ascii="Trebuchet MS" w:hAnsi="Trebuchet MS" w:cs="Arial"/>
          <w:bCs/>
          <w:color w:val="000000"/>
        </w:rPr>
        <w:t>R</w:t>
      </w:r>
      <w:r w:rsidRPr="00911B83">
        <w:rPr>
          <w:rFonts w:ascii="Trebuchet MS" w:hAnsi="Trebuchet MS" w:cs="Arial"/>
          <w:bCs/>
          <w:color w:val="000000"/>
        </w:rPr>
        <w:t xml:space="preserve">R, </w:t>
      </w:r>
      <w:proofErr w:type="spellStart"/>
      <w:r w:rsidRPr="00911B83">
        <w:rPr>
          <w:rFonts w:ascii="Trebuchet MS" w:hAnsi="Trebuchet MS" w:cs="Arial"/>
          <w:bCs/>
          <w:color w:val="000000"/>
        </w:rPr>
        <w:t>asa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cum au </w:t>
      </w:r>
      <w:proofErr w:type="spellStart"/>
      <w:r w:rsidRPr="00911B83">
        <w:rPr>
          <w:rFonts w:ascii="Trebuchet MS" w:hAnsi="Trebuchet MS" w:cs="Arial"/>
          <w:bCs/>
          <w:color w:val="000000"/>
        </w:rPr>
        <w:t>fost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Pr="00911B83">
        <w:rPr>
          <w:rFonts w:ascii="Trebuchet MS" w:hAnsi="Trebuchet MS" w:cs="Arial"/>
          <w:bCs/>
          <w:color w:val="000000"/>
        </w:rPr>
        <w:t>prevazute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in </w:t>
      </w:r>
      <w:proofErr w:type="spellStart"/>
      <w:r w:rsidRPr="00911B83">
        <w:rPr>
          <w:rFonts w:ascii="Trebuchet MS" w:hAnsi="Trebuchet MS" w:cs="Arial"/>
          <w:bCs/>
          <w:color w:val="000000"/>
        </w:rPr>
        <w:t>Acordului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de </w:t>
      </w:r>
      <w:proofErr w:type="spellStart"/>
      <w:r w:rsidRPr="00911B83">
        <w:rPr>
          <w:rFonts w:ascii="Trebuchet MS" w:hAnsi="Trebuchet MS" w:cs="Arial"/>
          <w:bCs/>
          <w:color w:val="000000"/>
        </w:rPr>
        <w:t>implementare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nr. 2993/22.06.2022 </w:t>
      </w:r>
      <w:proofErr w:type="spellStart"/>
      <w:r w:rsidRPr="00911B83">
        <w:rPr>
          <w:rFonts w:ascii="Trebuchet MS" w:hAnsi="Trebuchet MS" w:cs="Arial"/>
          <w:bCs/>
          <w:color w:val="000000"/>
        </w:rPr>
        <w:t>dintre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MCID </w:t>
      </w:r>
      <w:proofErr w:type="spellStart"/>
      <w:r w:rsidRPr="00911B83">
        <w:rPr>
          <w:rFonts w:ascii="Trebuchet MS" w:hAnsi="Trebuchet MS" w:cs="Arial"/>
          <w:bCs/>
          <w:color w:val="000000"/>
        </w:rPr>
        <w:t>și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ADR-OIPSI, </w:t>
      </w:r>
      <w:proofErr w:type="spellStart"/>
      <w:r w:rsidRPr="00911B83">
        <w:rPr>
          <w:rFonts w:ascii="Trebuchet MS" w:hAnsi="Trebuchet MS" w:cs="Arial"/>
          <w:bCs/>
          <w:color w:val="000000"/>
        </w:rPr>
        <w:t>în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Pr="00911B83">
        <w:rPr>
          <w:rFonts w:ascii="Trebuchet MS" w:hAnsi="Trebuchet MS" w:cs="Arial"/>
          <w:bCs/>
          <w:color w:val="000000"/>
        </w:rPr>
        <w:t>ceea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Pr="00911B83">
        <w:rPr>
          <w:rFonts w:ascii="Trebuchet MS" w:hAnsi="Trebuchet MS" w:cs="Arial"/>
          <w:bCs/>
          <w:color w:val="000000"/>
        </w:rPr>
        <w:t>ce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Pr="00911B83">
        <w:rPr>
          <w:rFonts w:ascii="Trebuchet MS" w:hAnsi="Trebuchet MS" w:cs="Arial"/>
          <w:bCs/>
          <w:color w:val="000000"/>
        </w:rPr>
        <w:t>priveşte</w:t>
      </w:r>
      <w:proofErr w:type="spellEnd"/>
      <w:r w:rsidRPr="00911B83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Pr="00911B83">
        <w:rPr>
          <w:rFonts w:ascii="Trebuchet MS" w:hAnsi="Trebuchet MS" w:cs="Arial"/>
          <w:bCs/>
          <w:color w:val="000000"/>
        </w:rPr>
        <w:t>v</w:t>
      </w:r>
      <w:r w:rsidRPr="00911B83">
        <w:rPr>
          <w:rFonts w:ascii="Trebuchet MS" w:hAnsi="Trebuchet MS"/>
        </w:rPr>
        <w:t>erificarea</w:t>
      </w:r>
      <w:proofErr w:type="spellEnd"/>
      <w:r w:rsidRPr="00911B83">
        <w:rPr>
          <w:rFonts w:ascii="Trebuchet MS" w:hAnsi="Trebuchet MS"/>
        </w:rPr>
        <w:t xml:space="preserve"> </w:t>
      </w:r>
      <w:proofErr w:type="spellStart"/>
      <w:r w:rsidRPr="00911B83">
        <w:rPr>
          <w:rFonts w:ascii="Trebuchet MS" w:hAnsi="Trebuchet MS"/>
        </w:rPr>
        <w:t>achiziţiilor</w:t>
      </w:r>
      <w:proofErr w:type="spellEnd"/>
      <w:r w:rsidRPr="00911B83">
        <w:rPr>
          <w:rFonts w:ascii="Trebuchet MS" w:hAnsi="Trebuchet MS"/>
        </w:rPr>
        <w:t xml:space="preserve"> </w:t>
      </w:r>
      <w:proofErr w:type="spellStart"/>
      <w:r w:rsidRPr="00911B83">
        <w:rPr>
          <w:rFonts w:ascii="Trebuchet MS" w:hAnsi="Trebuchet MS"/>
        </w:rPr>
        <w:t>şi</w:t>
      </w:r>
      <w:proofErr w:type="spellEnd"/>
      <w:r w:rsidRPr="00911B83">
        <w:rPr>
          <w:rFonts w:ascii="Trebuchet MS" w:hAnsi="Trebuchet MS"/>
        </w:rPr>
        <w:t xml:space="preserve"> a </w:t>
      </w:r>
      <w:proofErr w:type="spellStart"/>
      <w:r w:rsidRPr="00911B83">
        <w:rPr>
          <w:rFonts w:ascii="Trebuchet MS" w:hAnsi="Trebuchet MS"/>
        </w:rPr>
        <w:t>conflictelor</w:t>
      </w:r>
      <w:proofErr w:type="spellEnd"/>
      <w:r w:rsidRPr="00911B83">
        <w:rPr>
          <w:rFonts w:ascii="Trebuchet MS" w:hAnsi="Trebuchet MS"/>
        </w:rPr>
        <w:t xml:space="preserve"> de </w:t>
      </w:r>
      <w:proofErr w:type="spellStart"/>
      <w:r w:rsidRPr="00911B83">
        <w:rPr>
          <w:rFonts w:ascii="Trebuchet MS" w:hAnsi="Trebuchet MS"/>
        </w:rPr>
        <w:t>interese</w:t>
      </w:r>
      <w:proofErr w:type="spellEnd"/>
      <w:r w:rsidRPr="00911B83">
        <w:rPr>
          <w:rFonts w:ascii="Trebuchet MS" w:hAnsi="Trebuchet MS"/>
        </w:rPr>
        <w:t>;</w:t>
      </w:r>
    </w:p>
    <w:p w14:paraId="09FD2F84" w14:textId="4D78F2D1" w:rsidR="00911B83" w:rsidRPr="00911B83" w:rsidRDefault="00911B83" w:rsidP="00911B83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lang w:val="ro-RO"/>
        </w:rPr>
      </w:pPr>
      <w:r w:rsidRPr="00911B83">
        <w:rPr>
          <w:rFonts w:ascii="Trebuchet MS" w:hAnsi="Trebuchet MS"/>
          <w:lang w:val="ro-RO"/>
        </w:rPr>
        <w:t xml:space="preserve">Verificarea </w:t>
      </w:r>
      <w:proofErr w:type="spellStart"/>
      <w:r w:rsidRPr="00911B83">
        <w:rPr>
          <w:rFonts w:ascii="Trebuchet MS" w:hAnsi="Trebuchet MS"/>
        </w:rPr>
        <w:t>regularităţii</w:t>
      </w:r>
      <w:proofErr w:type="spellEnd"/>
      <w:r w:rsidRPr="00911B83">
        <w:rPr>
          <w:rFonts w:ascii="Trebuchet MS" w:hAnsi="Trebuchet MS"/>
        </w:rPr>
        <w:t xml:space="preserve"> </w:t>
      </w:r>
      <w:proofErr w:type="spellStart"/>
      <w:r w:rsidRPr="00911B83">
        <w:rPr>
          <w:rFonts w:ascii="Trebuchet MS" w:hAnsi="Trebuchet MS"/>
        </w:rPr>
        <w:t>şi</w:t>
      </w:r>
      <w:proofErr w:type="spellEnd"/>
      <w:r w:rsidRPr="00911B83">
        <w:rPr>
          <w:rFonts w:ascii="Trebuchet MS" w:hAnsi="Trebuchet MS"/>
        </w:rPr>
        <w:t xml:space="preserve"> </w:t>
      </w:r>
      <w:proofErr w:type="spellStart"/>
      <w:r w:rsidRPr="00911B83">
        <w:rPr>
          <w:rFonts w:ascii="Trebuchet MS" w:hAnsi="Trebuchet MS"/>
        </w:rPr>
        <w:t>legalităţii</w:t>
      </w:r>
      <w:proofErr w:type="spellEnd"/>
      <w:r w:rsidRPr="00911B83">
        <w:rPr>
          <w:rFonts w:ascii="Trebuchet MS" w:hAnsi="Trebuchet MS"/>
        </w:rPr>
        <w:t xml:space="preserve"> </w:t>
      </w:r>
      <w:proofErr w:type="spellStart"/>
      <w:r w:rsidRPr="00911B83">
        <w:rPr>
          <w:rFonts w:ascii="Trebuchet MS" w:hAnsi="Trebuchet MS"/>
        </w:rPr>
        <w:t>derulării</w:t>
      </w:r>
      <w:proofErr w:type="spellEnd"/>
      <w:r w:rsidRPr="00911B83">
        <w:rPr>
          <w:rFonts w:ascii="Trebuchet MS" w:hAnsi="Trebuchet MS"/>
        </w:rPr>
        <w:t xml:space="preserve"> </w:t>
      </w:r>
      <w:proofErr w:type="spellStart"/>
      <w:r w:rsidRPr="00911B83">
        <w:rPr>
          <w:rFonts w:ascii="Trebuchet MS" w:hAnsi="Trebuchet MS"/>
        </w:rPr>
        <w:t>procedurilor</w:t>
      </w:r>
      <w:proofErr w:type="spellEnd"/>
      <w:r w:rsidRPr="00911B83">
        <w:rPr>
          <w:rFonts w:ascii="Trebuchet MS" w:hAnsi="Trebuchet MS"/>
        </w:rPr>
        <w:t xml:space="preserve"> de </w:t>
      </w:r>
      <w:proofErr w:type="spellStart"/>
      <w:r w:rsidRPr="00911B83">
        <w:rPr>
          <w:rFonts w:ascii="Trebuchet MS" w:hAnsi="Trebuchet MS"/>
        </w:rPr>
        <w:t>achiziţii</w:t>
      </w:r>
      <w:proofErr w:type="spellEnd"/>
      <w:r w:rsidRPr="00911B83">
        <w:rPr>
          <w:rFonts w:ascii="Trebuchet MS" w:hAnsi="Trebuchet MS"/>
        </w:rPr>
        <w:t xml:space="preserve"> </w:t>
      </w:r>
      <w:proofErr w:type="spellStart"/>
      <w:r w:rsidRPr="00911B83">
        <w:rPr>
          <w:rFonts w:ascii="Trebuchet MS" w:hAnsi="Trebuchet MS"/>
        </w:rPr>
        <w:t>derulate</w:t>
      </w:r>
      <w:proofErr w:type="spellEnd"/>
      <w:r w:rsidRPr="00911B83">
        <w:rPr>
          <w:rFonts w:ascii="Trebuchet MS" w:hAnsi="Trebuchet MS"/>
        </w:rPr>
        <w:t xml:space="preserve"> de </w:t>
      </w:r>
      <w:proofErr w:type="spellStart"/>
      <w:r w:rsidRPr="00911B83">
        <w:rPr>
          <w:rFonts w:ascii="Trebuchet MS" w:hAnsi="Trebuchet MS"/>
        </w:rPr>
        <w:t>beneficiarii</w:t>
      </w:r>
      <w:proofErr w:type="spellEnd"/>
      <w:r w:rsidRPr="00911B83">
        <w:rPr>
          <w:rFonts w:ascii="Trebuchet MS" w:hAnsi="Trebuchet MS"/>
        </w:rPr>
        <w:t xml:space="preserve"> </w:t>
      </w:r>
      <w:r w:rsidRPr="00911B83">
        <w:rPr>
          <w:rFonts w:ascii="Trebuchet MS" w:hAnsi="Trebuchet MS"/>
          <w:lang w:val="it-IT"/>
        </w:rPr>
        <w:t xml:space="preserve">proiectelor finanţate în cadrul </w:t>
      </w:r>
      <w:proofErr w:type="spellStart"/>
      <w:r w:rsidRPr="00911B83">
        <w:rPr>
          <w:rFonts w:ascii="Trebuchet MS" w:hAnsi="Trebuchet MS"/>
        </w:rPr>
        <w:t>programelor</w:t>
      </w:r>
      <w:proofErr w:type="spellEnd"/>
      <w:r w:rsidRPr="00911B83">
        <w:rPr>
          <w:rFonts w:ascii="Trebuchet MS" w:hAnsi="Trebuchet MS"/>
        </w:rPr>
        <w:t xml:space="preserve"> </w:t>
      </w:r>
      <w:proofErr w:type="spellStart"/>
      <w:r w:rsidRPr="00911B83">
        <w:rPr>
          <w:rFonts w:ascii="Trebuchet MS" w:hAnsi="Trebuchet MS"/>
        </w:rPr>
        <w:t>operaționale</w:t>
      </w:r>
      <w:proofErr w:type="spellEnd"/>
      <w:r w:rsidRPr="00911B83">
        <w:rPr>
          <w:rFonts w:ascii="Trebuchet MS" w:hAnsi="Trebuchet MS"/>
        </w:rPr>
        <w:t xml:space="preserve"> POC, POCIDIF </w:t>
      </w:r>
      <w:proofErr w:type="spellStart"/>
      <w:r w:rsidRPr="00911B83">
        <w:rPr>
          <w:rFonts w:ascii="Trebuchet MS" w:hAnsi="Trebuchet MS"/>
        </w:rPr>
        <w:t>și</w:t>
      </w:r>
      <w:proofErr w:type="spellEnd"/>
      <w:r w:rsidRPr="00911B83">
        <w:rPr>
          <w:rFonts w:ascii="Trebuchet MS" w:hAnsi="Trebuchet MS"/>
        </w:rPr>
        <w:t xml:space="preserve"> PNRR</w:t>
      </w:r>
      <w:r w:rsidRPr="00911B83">
        <w:rPr>
          <w:rFonts w:ascii="Trebuchet MS" w:hAnsi="Trebuchet MS"/>
          <w:lang w:val="it-IT"/>
        </w:rPr>
        <w:t>;</w:t>
      </w:r>
    </w:p>
    <w:p w14:paraId="34082713" w14:textId="0A3C92E7" w:rsidR="00911B83" w:rsidRPr="00911B83" w:rsidRDefault="00911B83" w:rsidP="00911B83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lang w:val="ro-RO"/>
        </w:rPr>
      </w:pPr>
      <w:r w:rsidRPr="00911B83">
        <w:rPr>
          <w:rFonts w:ascii="Trebuchet MS" w:hAnsi="Trebuchet MS"/>
          <w:lang w:val="it-IT"/>
        </w:rPr>
        <w:t>Verificarea integrală a conflictelor de interese referitoare la contractele de achiziţie, potrivit legislaţiei naţionale şi europene;</w:t>
      </w:r>
    </w:p>
    <w:p w14:paraId="50DC6B2B" w14:textId="6BD14908" w:rsidR="00911B83" w:rsidRPr="00911B83" w:rsidRDefault="00911B83" w:rsidP="00911B83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lang w:val="ro-RO"/>
        </w:rPr>
      </w:pPr>
      <w:r w:rsidRPr="00911B83">
        <w:rPr>
          <w:rFonts w:ascii="Trebuchet MS" w:hAnsi="Trebuchet MS"/>
          <w:lang w:val="ro-RO"/>
        </w:rPr>
        <w:t>Indentificarea existenței incidenței indicatorilor de fraudă în cadrul procedurilor de achiziție verificate și sesizarea, după caz, a structurii desemnate, prin întocmirea corespunzătoare a suspiciunilor</w:t>
      </w:r>
      <w:r w:rsidRPr="00911B83">
        <w:rPr>
          <w:rFonts w:ascii="Trebuchet MS" w:hAnsi="Trebuchet MS"/>
          <w:lang w:val="it-IT"/>
        </w:rPr>
        <w:t>, referitoare la contractele de achiziţie, potrivit legislaţiei naţionale şi europene;</w:t>
      </w:r>
    </w:p>
    <w:p w14:paraId="56EBA740" w14:textId="7E5AF73D" w:rsidR="00911B83" w:rsidRPr="00911B83" w:rsidRDefault="00911B83" w:rsidP="00911B83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lang w:val="ro-RO"/>
        </w:rPr>
      </w:pPr>
      <w:r w:rsidRPr="00911B83">
        <w:rPr>
          <w:rFonts w:ascii="Trebuchet MS" w:hAnsi="Trebuchet MS"/>
          <w:lang w:val="it-IT"/>
        </w:rPr>
        <w:t>Întocmirea notelor privind verificarea procedurilor de atribuire a contractelor de achiziţie, potrivit legislaţiei naţionale şi europene, cu stabilirea cuantumului corecţiilor financiare ce se impun a fi aplicate;</w:t>
      </w:r>
    </w:p>
    <w:p w14:paraId="02CBE4E9" w14:textId="0A664CEE" w:rsidR="00911B83" w:rsidRPr="00911B83" w:rsidRDefault="00911B83" w:rsidP="00911B83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lang w:val="ro-RO"/>
        </w:rPr>
      </w:pPr>
      <w:r w:rsidRPr="00911B83">
        <w:rPr>
          <w:rFonts w:ascii="Trebuchet MS" w:hAnsi="Trebuchet MS"/>
          <w:lang w:val="ro-RO"/>
        </w:rPr>
        <w:t xml:space="preserve">Aplicarea corespunzătoare a prevederilor Ordonanţei de Urgenţă a Guvernului nr. 66/2011 </w:t>
      </w:r>
      <w:r w:rsidRPr="00911B83">
        <w:rPr>
          <w:rFonts w:ascii="Trebuchet MS" w:hAnsi="Trebuchet MS"/>
          <w:lang w:val="it-IT"/>
        </w:rPr>
        <w:t>privind prevenirea, constatarea şi sancţionarea neregulilor apărute în obţinerea şi utilizarea fondurilor europene şi/sau a fondurilor publice naţionale aferente acestora, cu modificările și completările ulterioare;</w:t>
      </w:r>
    </w:p>
    <w:p w14:paraId="11A1FD3D" w14:textId="237B28D0" w:rsidR="00911B83" w:rsidRPr="00911B83" w:rsidRDefault="00911B83" w:rsidP="00911B83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lang w:val="ro-RO"/>
        </w:rPr>
      </w:pPr>
      <w:r w:rsidRPr="00911B83">
        <w:rPr>
          <w:rFonts w:ascii="Trebuchet MS" w:hAnsi="Trebuchet MS"/>
          <w:lang w:val="ro-RO"/>
        </w:rPr>
        <w:t>Notificarea ofiţerilor financiari din cadrul DMFC asupra rezultatelor verificărilor procedurilor de achiziţie – cuantumul corecţiilor financiare stabilite;</w:t>
      </w:r>
    </w:p>
    <w:p w14:paraId="46D96CCF" w14:textId="11FD5C52" w:rsidR="00911B83" w:rsidRPr="00911B83" w:rsidRDefault="00911B83" w:rsidP="00911B83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lang w:val="ro-RO"/>
        </w:rPr>
      </w:pPr>
      <w:r w:rsidRPr="00911B83">
        <w:rPr>
          <w:rFonts w:ascii="Trebuchet MS" w:hAnsi="Trebuchet MS"/>
          <w:lang w:val="ro-RO"/>
        </w:rPr>
        <w:t>Introducerea și validarea în sistemele informatice specifice (MySMIS/SMIS, baza date OIPSI, registre specifice Serviciului verificare achiziții POCIDIF și PNRR)</w:t>
      </w:r>
      <w:r w:rsidRPr="00911B83">
        <w:rPr>
          <w:rFonts w:ascii="Trebuchet MS" w:hAnsi="Trebuchet MS"/>
          <w:lang w:val="it-IT"/>
        </w:rPr>
        <w:t xml:space="preserve"> </w:t>
      </w:r>
      <w:r w:rsidRPr="00911B83">
        <w:rPr>
          <w:rFonts w:ascii="Trebuchet MS" w:hAnsi="Trebuchet MS"/>
          <w:lang w:val="ro-RO"/>
        </w:rPr>
        <w:t>a informațiilor din domeniul de activitate propriu;</w:t>
      </w:r>
    </w:p>
    <w:p w14:paraId="3FCB704F" w14:textId="542FE973" w:rsidR="00911B83" w:rsidRPr="00911B83" w:rsidRDefault="00911B83" w:rsidP="00911B83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lang w:val="ro-RO"/>
        </w:rPr>
      </w:pPr>
      <w:r w:rsidRPr="00911B83">
        <w:rPr>
          <w:rFonts w:ascii="Trebuchet MS" w:hAnsi="Trebuchet MS"/>
          <w:lang w:val="it-IT"/>
        </w:rPr>
        <w:t xml:space="preserve">Ţinerea unei evidenţe stricte şi păstrarea tuturor datelor, rapoartelor, corespondenţei şi documentelor legate de fiecare etapă a implementării Axei Prioritare III – POS CCE, Axei Prioritare 2 – POC, aferente </w:t>
      </w:r>
      <w:proofErr w:type="spellStart"/>
      <w:r w:rsidRPr="00911B83">
        <w:rPr>
          <w:rFonts w:ascii="Trebuchet MS" w:hAnsi="Trebuchet MS"/>
        </w:rPr>
        <w:t>programelor</w:t>
      </w:r>
      <w:proofErr w:type="spellEnd"/>
      <w:r w:rsidRPr="00911B83">
        <w:rPr>
          <w:rFonts w:ascii="Trebuchet MS" w:hAnsi="Trebuchet MS"/>
        </w:rPr>
        <w:t xml:space="preserve"> </w:t>
      </w:r>
      <w:proofErr w:type="spellStart"/>
      <w:r w:rsidRPr="00911B83">
        <w:rPr>
          <w:rFonts w:ascii="Trebuchet MS" w:hAnsi="Trebuchet MS"/>
        </w:rPr>
        <w:t>operaționale</w:t>
      </w:r>
      <w:proofErr w:type="spellEnd"/>
      <w:r w:rsidRPr="00911B83">
        <w:rPr>
          <w:rFonts w:ascii="Trebuchet MS" w:hAnsi="Trebuchet MS"/>
        </w:rPr>
        <w:t xml:space="preserve"> POCIDIF </w:t>
      </w:r>
      <w:proofErr w:type="spellStart"/>
      <w:r w:rsidRPr="00911B83">
        <w:rPr>
          <w:rFonts w:ascii="Trebuchet MS" w:hAnsi="Trebuchet MS"/>
        </w:rPr>
        <w:t>și</w:t>
      </w:r>
      <w:proofErr w:type="spellEnd"/>
      <w:r w:rsidRPr="00911B83">
        <w:rPr>
          <w:rFonts w:ascii="Trebuchet MS" w:hAnsi="Trebuchet MS"/>
        </w:rPr>
        <w:t xml:space="preserve"> PNRR</w:t>
      </w:r>
      <w:r w:rsidRPr="00911B83">
        <w:rPr>
          <w:rFonts w:ascii="Trebuchet MS" w:hAnsi="Trebuchet MS"/>
          <w:lang w:val="it-IT"/>
        </w:rPr>
        <w:t>, inclusiv prin arhivarea corespunzătoare a acestora, conform procedurilor interne relevante şi termenelor prevăzute de legislaţia naţională şi comunitară în vigoare;</w:t>
      </w:r>
    </w:p>
    <w:p w14:paraId="4D1BCEFF" w14:textId="47DC5266" w:rsidR="00911B83" w:rsidRPr="00911B83" w:rsidRDefault="00911B83" w:rsidP="00911B83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lang w:val="ro-RO"/>
        </w:rPr>
      </w:pPr>
      <w:r w:rsidRPr="00911B83">
        <w:rPr>
          <w:rFonts w:ascii="Trebuchet MS" w:hAnsi="Trebuchet MS"/>
          <w:lang w:val="ro-RO"/>
        </w:rPr>
        <w:t>Menținerea pistei de audit la nivelul Serviciului;</w:t>
      </w:r>
    </w:p>
    <w:p w14:paraId="6A51DB5C" w14:textId="47E5F6D9" w:rsidR="00911B83" w:rsidRPr="00911B83" w:rsidRDefault="00911B83" w:rsidP="00911B83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lang w:val="ro-RO"/>
        </w:rPr>
      </w:pPr>
      <w:proofErr w:type="spellStart"/>
      <w:r w:rsidRPr="00911B83">
        <w:rPr>
          <w:rFonts w:ascii="Trebuchet MS" w:hAnsi="Trebuchet MS"/>
        </w:rPr>
        <w:t>Participarea</w:t>
      </w:r>
      <w:proofErr w:type="spellEnd"/>
      <w:r w:rsidRPr="00911B83">
        <w:rPr>
          <w:rFonts w:ascii="Trebuchet MS" w:hAnsi="Trebuchet MS"/>
        </w:rPr>
        <w:t xml:space="preserve"> la </w:t>
      </w:r>
      <w:r w:rsidRPr="00911B83">
        <w:rPr>
          <w:rFonts w:ascii="Trebuchet MS" w:hAnsi="Trebuchet MS"/>
          <w:lang w:val="it-IT"/>
        </w:rPr>
        <w:t xml:space="preserve">elaborarea, actualizarea şi transmiterea către AM, în conformitate cu termenele stabilite, a situaţiilor/tabelelor/raportărilor cuprinzând informaţii aferente activităţilor specifice </w:t>
      </w:r>
      <w:r w:rsidRPr="00911B83">
        <w:rPr>
          <w:rFonts w:ascii="Trebuchet MS" w:hAnsi="Trebuchet MS"/>
          <w:lang w:val="ro-RO"/>
        </w:rPr>
        <w:t>Serviciului verificare achiziții POCIDIF și PNRR;</w:t>
      </w:r>
    </w:p>
    <w:p w14:paraId="5C3BAE5C" w14:textId="2ACB7B65" w:rsidR="00911B83" w:rsidRPr="00911B83" w:rsidRDefault="00911B83" w:rsidP="00911B83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lang w:val="ro-RO"/>
        </w:rPr>
      </w:pPr>
      <w:r w:rsidRPr="00911B83">
        <w:rPr>
          <w:rFonts w:ascii="Trebuchet MS" w:hAnsi="Trebuchet MS"/>
          <w:lang w:val="ro-RO"/>
        </w:rPr>
        <w:t>A</w:t>
      </w:r>
      <w:r w:rsidRPr="00911B83">
        <w:rPr>
          <w:rFonts w:ascii="Trebuchet MS" w:hAnsi="Trebuchet MS"/>
          <w:lang w:val="it-IT"/>
        </w:rPr>
        <w:t>sigurarea unei interfaţe  în relaţia cu auditorii externi şi interni, prin furnizarea documentaţiei solicitate;</w:t>
      </w:r>
    </w:p>
    <w:p w14:paraId="5B498C5C" w14:textId="5F2DF1E3" w:rsidR="00911B83" w:rsidRDefault="00911B83" w:rsidP="00911B83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lang w:val="ro-RO"/>
        </w:rPr>
      </w:pPr>
      <w:r w:rsidRPr="00911B83">
        <w:rPr>
          <w:rFonts w:ascii="Trebuchet MS" w:hAnsi="Trebuchet MS"/>
          <w:lang w:val="ro-RO"/>
        </w:rPr>
        <w:lastRenderedPageBreak/>
        <w:t>Participarea la seminarii, conferinţe, workshop-uri şi alte manifestări naţionale şi internaţionale în domeniul specific de activitate, în limita competenţelor delegate de superiorul ierarhic;</w:t>
      </w:r>
    </w:p>
    <w:p w14:paraId="00A5737A" w14:textId="2767EACD" w:rsidR="00573DB1" w:rsidRPr="00911B83" w:rsidRDefault="00573DB1" w:rsidP="00911B83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lang w:val="ro-RO"/>
        </w:rPr>
      </w:pPr>
      <w:r w:rsidRPr="00573DB1">
        <w:rPr>
          <w:rFonts w:ascii="Trebuchet MS" w:hAnsi="Trebuchet MS"/>
          <w:lang w:val="ro-RO"/>
        </w:rPr>
        <w:t xml:space="preserve">Participarea la </w:t>
      </w:r>
      <w:r w:rsidRPr="00573DB1">
        <w:rPr>
          <w:rFonts w:ascii="Trebuchet MS" w:hAnsi="Trebuchet MS"/>
          <w:lang w:val="it-IT"/>
        </w:rPr>
        <w:t>programele de pregătire profesională în domeniul specific de activitate</w:t>
      </w:r>
      <w:r>
        <w:rPr>
          <w:rFonts w:ascii="Trebuchet MS" w:hAnsi="Trebuchet MS"/>
          <w:lang w:val="it-IT"/>
        </w:rPr>
        <w:t>;</w:t>
      </w:r>
    </w:p>
    <w:p w14:paraId="7C258346" w14:textId="566ACF3D" w:rsidR="00911B83" w:rsidRPr="00911B83" w:rsidRDefault="00911B83" w:rsidP="00911B83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lang w:val="ro-RO"/>
        </w:rPr>
      </w:pPr>
      <w:proofErr w:type="spellStart"/>
      <w:r w:rsidRPr="00911B83">
        <w:rPr>
          <w:rFonts w:ascii="Trebuchet MS" w:hAnsi="Trebuchet MS"/>
        </w:rPr>
        <w:t>Îndeplinirea</w:t>
      </w:r>
      <w:proofErr w:type="spellEnd"/>
      <w:r w:rsidRPr="00911B83">
        <w:rPr>
          <w:rFonts w:ascii="Trebuchet MS" w:hAnsi="Trebuchet MS"/>
        </w:rPr>
        <w:t xml:space="preserve"> </w:t>
      </w:r>
      <w:proofErr w:type="spellStart"/>
      <w:r w:rsidRPr="00911B83">
        <w:rPr>
          <w:rFonts w:ascii="Trebuchet MS" w:hAnsi="Trebuchet MS"/>
        </w:rPr>
        <w:t>altor</w:t>
      </w:r>
      <w:proofErr w:type="spellEnd"/>
      <w:r w:rsidRPr="00911B83">
        <w:rPr>
          <w:rFonts w:ascii="Trebuchet MS" w:hAnsi="Trebuchet MS"/>
        </w:rPr>
        <w:t xml:space="preserve"> </w:t>
      </w:r>
      <w:proofErr w:type="spellStart"/>
      <w:r w:rsidRPr="00911B83">
        <w:rPr>
          <w:rFonts w:ascii="Trebuchet MS" w:hAnsi="Trebuchet MS"/>
        </w:rPr>
        <w:t>activităţi</w:t>
      </w:r>
      <w:proofErr w:type="spellEnd"/>
      <w:r w:rsidRPr="00911B83">
        <w:rPr>
          <w:rFonts w:ascii="Trebuchet MS" w:hAnsi="Trebuchet MS"/>
        </w:rPr>
        <w:t xml:space="preserve"> </w:t>
      </w:r>
      <w:proofErr w:type="spellStart"/>
      <w:r w:rsidRPr="00911B83">
        <w:rPr>
          <w:rFonts w:ascii="Trebuchet MS" w:hAnsi="Trebuchet MS"/>
        </w:rPr>
        <w:t>complementare</w:t>
      </w:r>
      <w:proofErr w:type="spellEnd"/>
      <w:r w:rsidRPr="00911B83">
        <w:rPr>
          <w:rFonts w:ascii="Trebuchet MS" w:hAnsi="Trebuchet MS"/>
        </w:rPr>
        <w:t xml:space="preserve">, din aria de </w:t>
      </w:r>
      <w:proofErr w:type="spellStart"/>
      <w:r w:rsidRPr="00911B83">
        <w:rPr>
          <w:rFonts w:ascii="Trebuchet MS" w:hAnsi="Trebuchet MS"/>
        </w:rPr>
        <w:t>activitate</w:t>
      </w:r>
      <w:proofErr w:type="spellEnd"/>
      <w:r w:rsidRPr="00911B83">
        <w:rPr>
          <w:rFonts w:ascii="Trebuchet MS" w:hAnsi="Trebuchet MS"/>
        </w:rPr>
        <w:t xml:space="preserve"> a </w:t>
      </w:r>
      <w:proofErr w:type="spellStart"/>
      <w:r w:rsidRPr="00911B83">
        <w:rPr>
          <w:rFonts w:ascii="Trebuchet MS" w:hAnsi="Trebuchet MS"/>
        </w:rPr>
        <w:t>direcţiei</w:t>
      </w:r>
      <w:proofErr w:type="spellEnd"/>
      <w:r w:rsidRPr="00911B83">
        <w:rPr>
          <w:rFonts w:ascii="Trebuchet MS" w:hAnsi="Trebuchet MS"/>
        </w:rPr>
        <w:t>/</w:t>
      </w:r>
      <w:proofErr w:type="spellStart"/>
      <w:r w:rsidRPr="00911B83">
        <w:rPr>
          <w:rFonts w:ascii="Trebuchet MS" w:hAnsi="Trebuchet MS"/>
        </w:rPr>
        <w:t>directiei</w:t>
      </w:r>
      <w:proofErr w:type="spellEnd"/>
      <w:r w:rsidRPr="00911B83">
        <w:rPr>
          <w:rFonts w:ascii="Trebuchet MS" w:hAnsi="Trebuchet MS"/>
        </w:rPr>
        <w:t xml:space="preserve"> </w:t>
      </w:r>
      <w:proofErr w:type="spellStart"/>
      <w:r w:rsidRPr="00911B83">
        <w:rPr>
          <w:rFonts w:ascii="Trebuchet MS" w:hAnsi="Trebuchet MS"/>
        </w:rPr>
        <w:t>generale</w:t>
      </w:r>
      <w:proofErr w:type="spellEnd"/>
      <w:r w:rsidRPr="00911B83">
        <w:rPr>
          <w:rFonts w:ascii="Trebuchet MS" w:hAnsi="Trebuchet MS"/>
        </w:rPr>
        <w:t xml:space="preserve">, solicitate de </w:t>
      </w:r>
      <w:proofErr w:type="spellStart"/>
      <w:r w:rsidRPr="00911B83">
        <w:rPr>
          <w:rFonts w:ascii="Trebuchet MS" w:hAnsi="Trebuchet MS"/>
        </w:rPr>
        <w:t>conducerea</w:t>
      </w:r>
      <w:proofErr w:type="spellEnd"/>
      <w:r w:rsidRPr="00911B83">
        <w:rPr>
          <w:rFonts w:ascii="Trebuchet MS" w:hAnsi="Trebuchet MS"/>
        </w:rPr>
        <w:t xml:space="preserve"> DMFC/OIPSI;</w:t>
      </w:r>
    </w:p>
    <w:p w14:paraId="067E6C06" w14:textId="364A890D" w:rsidR="003B1515" w:rsidRDefault="00911B83" w:rsidP="003B1515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lang w:val="ro-RO"/>
        </w:rPr>
      </w:pPr>
      <w:r w:rsidRPr="00911B83">
        <w:rPr>
          <w:rFonts w:ascii="Trebuchet MS" w:hAnsi="Trebuchet MS"/>
          <w:lang w:val="ro-RO"/>
        </w:rPr>
        <w:t>16. Identifică,  evaluează, elaborează, monitorizează, actualizează alertele la risc potrivit procedurii privind managementul riscurilor.</w:t>
      </w:r>
      <w:bookmarkEnd w:id="5"/>
    </w:p>
    <w:p w14:paraId="64788067" w14:textId="77777777" w:rsidR="00F03858" w:rsidRPr="00F03858" w:rsidRDefault="00F03858" w:rsidP="00F03858">
      <w:pPr>
        <w:pStyle w:val="ListParagraph"/>
        <w:jc w:val="both"/>
        <w:rPr>
          <w:rFonts w:ascii="Trebuchet MS" w:hAnsi="Trebuchet MS"/>
          <w:lang w:val="ro-RO"/>
        </w:rPr>
      </w:pPr>
    </w:p>
    <w:p w14:paraId="4681A5CD" w14:textId="2B6C3C2D" w:rsidR="002A1882" w:rsidRPr="00DE1764" w:rsidRDefault="00DE1764" w:rsidP="00DE1764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b/>
          <w:bCs/>
          <w:lang w:val="ro-RO"/>
        </w:rPr>
      </w:pPr>
      <w:proofErr w:type="spellStart"/>
      <w:r w:rsidRPr="00DE1764">
        <w:rPr>
          <w:rFonts w:ascii="Trebuchet MS" w:hAnsi="Trebuchet MS" w:cstheme="minorHAnsi"/>
          <w:b/>
        </w:rPr>
        <w:t>consilier</w:t>
      </w:r>
      <w:proofErr w:type="spellEnd"/>
      <w:r w:rsidRPr="00DE1764">
        <w:rPr>
          <w:rFonts w:ascii="Trebuchet MS" w:hAnsi="Trebuchet MS" w:cstheme="minorHAnsi"/>
          <w:b/>
        </w:rPr>
        <w:t xml:space="preserve">, </w:t>
      </w:r>
      <w:proofErr w:type="spellStart"/>
      <w:r w:rsidRPr="00DE1764">
        <w:rPr>
          <w:rFonts w:ascii="Trebuchet MS" w:hAnsi="Trebuchet MS" w:cstheme="minorHAnsi"/>
          <w:b/>
        </w:rPr>
        <w:t>clasa</w:t>
      </w:r>
      <w:proofErr w:type="spellEnd"/>
      <w:r w:rsidRPr="00DE1764">
        <w:rPr>
          <w:rFonts w:ascii="Trebuchet MS" w:hAnsi="Trebuchet MS" w:cstheme="minorHAnsi"/>
          <w:b/>
        </w:rPr>
        <w:t xml:space="preserve"> I, grad </w:t>
      </w:r>
      <w:proofErr w:type="spellStart"/>
      <w:r w:rsidRPr="00DE1764">
        <w:rPr>
          <w:rFonts w:ascii="Trebuchet MS" w:hAnsi="Trebuchet MS" w:cstheme="minorHAnsi"/>
          <w:b/>
        </w:rPr>
        <w:t>profesional</w:t>
      </w:r>
      <w:proofErr w:type="spellEnd"/>
      <w:r w:rsidRPr="00DE1764">
        <w:rPr>
          <w:rFonts w:ascii="Trebuchet MS" w:hAnsi="Trebuchet MS" w:cstheme="minorHAnsi"/>
          <w:b/>
        </w:rPr>
        <w:t xml:space="preserve"> </w:t>
      </w:r>
      <w:proofErr w:type="spellStart"/>
      <w:r w:rsidRPr="00DE1764">
        <w:rPr>
          <w:rFonts w:ascii="Trebuchet MS" w:hAnsi="Trebuchet MS" w:cstheme="minorHAnsi"/>
          <w:b/>
        </w:rPr>
        <w:t>asistent</w:t>
      </w:r>
      <w:proofErr w:type="spellEnd"/>
      <w:r w:rsidRPr="00DE1764">
        <w:rPr>
          <w:rFonts w:ascii="Trebuchet MS" w:hAnsi="Trebuchet MS" w:cstheme="minorHAnsi"/>
          <w:b/>
        </w:rPr>
        <w:t xml:space="preserve"> la </w:t>
      </w:r>
      <w:proofErr w:type="spellStart"/>
      <w:r w:rsidRPr="00DE1764">
        <w:rPr>
          <w:rFonts w:ascii="Trebuchet MS" w:hAnsi="Trebuchet MS" w:cstheme="minorHAnsi"/>
          <w:b/>
        </w:rPr>
        <w:t>Serviciul</w:t>
      </w:r>
      <w:proofErr w:type="spellEnd"/>
      <w:r w:rsidRPr="00DE1764">
        <w:rPr>
          <w:rFonts w:ascii="Trebuchet MS" w:hAnsi="Trebuchet MS" w:cstheme="minorHAnsi"/>
          <w:b/>
        </w:rPr>
        <w:t xml:space="preserve"> </w:t>
      </w:r>
      <w:proofErr w:type="spellStart"/>
      <w:r w:rsidRPr="00DE1764">
        <w:rPr>
          <w:rFonts w:ascii="Trebuchet MS" w:hAnsi="Trebuchet MS" w:cstheme="minorHAnsi"/>
          <w:b/>
        </w:rPr>
        <w:t>verificare</w:t>
      </w:r>
      <w:proofErr w:type="spellEnd"/>
      <w:r w:rsidRPr="00DE1764">
        <w:rPr>
          <w:rFonts w:ascii="Trebuchet MS" w:hAnsi="Trebuchet MS" w:cstheme="minorHAnsi"/>
          <w:b/>
        </w:rPr>
        <w:t xml:space="preserve"> </w:t>
      </w:r>
      <w:proofErr w:type="spellStart"/>
      <w:r w:rsidRPr="00DE1764">
        <w:rPr>
          <w:rFonts w:ascii="Trebuchet MS" w:hAnsi="Trebuchet MS" w:cstheme="minorHAnsi"/>
          <w:b/>
        </w:rPr>
        <w:t>achiziții</w:t>
      </w:r>
      <w:proofErr w:type="spellEnd"/>
      <w:r w:rsidRPr="00DE1764">
        <w:rPr>
          <w:rFonts w:ascii="Trebuchet MS" w:hAnsi="Trebuchet MS" w:cstheme="minorHAnsi"/>
          <w:b/>
        </w:rPr>
        <w:t xml:space="preserve"> POCIDIF </w:t>
      </w:r>
      <w:proofErr w:type="spellStart"/>
      <w:r w:rsidRPr="00DE1764">
        <w:rPr>
          <w:rFonts w:ascii="Trebuchet MS" w:hAnsi="Trebuchet MS" w:cstheme="minorHAnsi"/>
          <w:b/>
        </w:rPr>
        <w:t>și</w:t>
      </w:r>
      <w:proofErr w:type="spellEnd"/>
      <w:r w:rsidRPr="00DE1764">
        <w:rPr>
          <w:rFonts w:ascii="Trebuchet MS" w:hAnsi="Trebuchet MS" w:cstheme="minorHAnsi"/>
          <w:b/>
        </w:rPr>
        <w:t xml:space="preserve"> PNRR - </w:t>
      </w:r>
      <w:proofErr w:type="spellStart"/>
      <w:r w:rsidRPr="00DE1764">
        <w:rPr>
          <w:rFonts w:ascii="Trebuchet MS" w:hAnsi="Trebuchet MS" w:cstheme="minorHAnsi"/>
          <w:b/>
        </w:rPr>
        <w:t>Direcția</w:t>
      </w:r>
      <w:proofErr w:type="spellEnd"/>
      <w:r w:rsidRPr="00DE1764">
        <w:rPr>
          <w:rFonts w:ascii="Trebuchet MS" w:hAnsi="Trebuchet MS" w:cstheme="minorHAnsi"/>
          <w:b/>
        </w:rPr>
        <w:t xml:space="preserve"> management </w:t>
      </w:r>
      <w:proofErr w:type="spellStart"/>
      <w:r w:rsidRPr="00DE1764">
        <w:rPr>
          <w:rFonts w:ascii="Trebuchet MS" w:hAnsi="Trebuchet MS" w:cstheme="minorHAnsi"/>
          <w:b/>
        </w:rPr>
        <w:t>financiar</w:t>
      </w:r>
      <w:proofErr w:type="spellEnd"/>
      <w:r w:rsidRPr="00DE1764">
        <w:rPr>
          <w:rFonts w:ascii="Trebuchet MS" w:hAnsi="Trebuchet MS" w:cstheme="minorHAnsi"/>
          <w:b/>
        </w:rPr>
        <w:t xml:space="preserve"> </w:t>
      </w:r>
      <w:proofErr w:type="spellStart"/>
      <w:r w:rsidRPr="00DE1764">
        <w:rPr>
          <w:rFonts w:ascii="Trebuchet MS" w:hAnsi="Trebuchet MS" w:cstheme="minorHAnsi"/>
          <w:b/>
        </w:rPr>
        <w:t>și</w:t>
      </w:r>
      <w:proofErr w:type="spellEnd"/>
      <w:r w:rsidRPr="00DE1764">
        <w:rPr>
          <w:rFonts w:ascii="Trebuchet MS" w:hAnsi="Trebuchet MS" w:cstheme="minorHAnsi"/>
          <w:b/>
        </w:rPr>
        <w:t xml:space="preserve"> control din </w:t>
      </w:r>
      <w:proofErr w:type="spellStart"/>
      <w:r w:rsidRPr="00DE1764">
        <w:rPr>
          <w:rFonts w:ascii="Trebuchet MS" w:hAnsi="Trebuchet MS" w:cstheme="minorHAnsi"/>
          <w:b/>
        </w:rPr>
        <w:t>cadrul</w:t>
      </w:r>
      <w:proofErr w:type="spellEnd"/>
      <w:r w:rsidRPr="00DE1764">
        <w:rPr>
          <w:rFonts w:ascii="Trebuchet MS" w:hAnsi="Trebuchet MS" w:cstheme="minorHAnsi"/>
          <w:b/>
        </w:rPr>
        <w:t xml:space="preserve"> </w:t>
      </w:r>
      <w:proofErr w:type="spellStart"/>
      <w:r w:rsidRPr="00DE1764">
        <w:rPr>
          <w:rFonts w:ascii="Trebuchet MS" w:hAnsi="Trebuchet MS" w:cstheme="minorHAnsi"/>
          <w:b/>
        </w:rPr>
        <w:t>Direcției</w:t>
      </w:r>
      <w:proofErr w:type="spellEnd"/>
      <w:r w:rsidRPr="00DE1764">
        <w:rPr>
          <w:rFonts w:ascii="Trebuchet MS" w:hAnsi="Trebuchet MS" w:cstheme="minorHAnsi"/>
          <w:b/>
        </w:rPr>
        <w:t xml:space="preserve"> </w:t>
      </w:r>
      <w:proofErr w:type="spellStart"/>
      <w:r w:rsidRPr="00DE1764">
        <w:rPr>
          <w:rFonts w:ascii="Trebuchet MS" w:hAnsi="Trebuchet MS" w:cstheme="minorHAnsi"/>
          <w:b/>
        </w:rPr>
        <w:t>generale</w:t>
      </w:r>
      <w:proofErr w:type="spellEnd"/>
      <w:r w:rsidRPr="00DE1764">
        <w:rPr>
          <w:rFonts w:ascii="Trebuchet MS" w:hAnsi="Trebuchet MS" w:cstheme="minorHAnsi"/>
          <w:b/>
        </w:rPr>
        <w:t xml:space="preserve"> </w:t>
      </w:r>
      <w:proofErr w:type="spellStart"/>
      <w:r w:rsidRPr="00DE1764">
        <w:rPr>
          <w:rFonts w:ascii="Trebuchet MS" w:hAnsi="Trebuchet MS" w:cstheme="minorHAnsi"/>
          <w:b/>
        </w:rPr>
        <w:t>Organismului</w:t>
      </w:r>
      <w:proofErr w:type="spellEnd"/>
      <w:r w:rsidRPr="00DE1764">
        <w:rPr>
          <w:rFonts w:ascii="Trebuchet MS" w:hAnsi="Trebuchet MS" w:cstheme="minorHAnsi"/>
          <w:b/>
        </w:rPr>
        <w:t xml:space="preserve"> </w:t>
      </w:r>
      <w:proofErr w:type="spellStart"/>
      <w:r w:rsidRPr="00DE1764">
        <w:rPr>
          <w:rFonts w:ascii="Trebuchet MS" w:hAnsi="Trebuchet MS" w:cstheme="minorHAnsi"/>
          <w:b/>
        </w:rPr>
        <w:t>Intermediar</w:t>
      </w:r>
      <w:proofErr w:type="spellEnd"/>
      <w:r w:rsidRPr="00DE1764">
        <w:rPr>
          <w:rFonts w:ascii="Trebuchet MS" w:hAnsi="Trebuchet MS" w:cstheme="minorHAnsi"/>
          <w:b/>
        </w:rPr>
        <w:t xml:space="preserve"> </w:t>
      </w:r>
      <w:proofErr w:type="spellStart"/>
      <w:r w:rsidRPr="00DE1764">
        <w:rPr>
          <w:rFonts w:ascii="Trebuchet MS" w:hAnsi="Trebuchet MS" w:cstheme="minorHAnsi"/>
          <w:b/>
        </w:rPr>
        <w:t>pentru</w:t>
      </w:r>
      <w:proofErr w:type="spellEnd"/>
      <w:r w:rsidRPr="00DE1764">
        <w:rPr>
          <w:rFonts w:ascii="Trebuchet MS" w:hAnsi="Trebuchet MS" w:cstheme="minorHAnsi"/>
          <w:b/>
        </w:rPr>
        <w:t xml:space="preserve"> </w:t>
      </w:r>
      <w:proofErr w:type="spellStart"/>
      <w:r w:rsidRPr="00DE1764">
        <w:rPr>
          <w:rFonts w:ascii="Trebuchet MS" w:hAnsi="Trebuchet MS" w:cstheme="minorHAnsi"/>
          <w:b/>
        </w:rPr>
        <w:t>Promovarea</w:t>
      </w:r>
      <w:proofErr w:type="spellEnd"/>
      <w:r w:rsidRPr="00DE1764">
        <w:rPr>
          <w:rFonts w:ascii="Trebuchet MS" w:hAnsi="Trebuchet MS" w:cstheme="minorHAnsi"/>
          <w:b/>
        </w:rPr>
        <w:t xml:space="preserve"> </w:t>
      </w:r>
      <w:proofErr w:type="spellStart"/>
      <w:r w:rsidRPr="00DE1764">
        <w:rPr>
          <w:rFonts w:ascii="Trebuchet MS" w:hAnsi="Trebuchet MS" w:cstheme="minorHAnsi"/>
          <w:b/>
        </w:rPr>
        <w:t>Societății</w:t>
      </w:r>
      <w:proofErr w:type="spellEnd"/>
      <w:r w:rsidRPr="00DE1764">
        <w:rPr>
          <w:rFonts w:ascii="Trebuchet MS" w:hAnsi="Trebuchet MS" w:cstheme="minorHAnsi"/>
          <w:b/>
        </w:rPr>
        <w:t xml:space="preserve"> </w:t>
      </w:r>
      <w:proofErr w:type="spellStart"/>
      <w:r w:rsidRPr="00DE1764">
        <w:rPr>
          <w:rFonts w:ascii="Trebuchet MS" w:hAnsi="Trebuchet MS" w:cstheme="minorHAnsi"/>
          <w:b/>
        </w:rPr>
        <w:t>Informaționale</w:t>
      </w:r>
      <w:proofErr w:type="spellEnd"/>
      <w:r w:rsidRPr="00DE1764">
        <w:rPr>
          <w:rFonts w:ascii="Trebuchet MS" w:hAnsi="Trebuchet MS" w:cstheme="minorHAnsi"/>
          <w:b/>
        </w:rPr>
        <w:t xml:space="preserve">, (ID post 571975), </w:t>
      </w:r>
      <w:proofErr w:type="spellStart"/>
      <w:r w:rsidRPr="00DE1764">
        <w:rPr>
          <w:rFonts w:ascii="Trebuchet MS" w:hAnsi="Trebuchet MS" w:cstheme="minorHAnsi"/>
          <w:b/>
        </w:rPr>
        <w:t>normă</w:t>
      </w:r>
      <w:proofErr w:type="spellEnd"/>
      <w:r w:rsidRPr="00DE1764">
        <w:rPr>
          <w:rFonts w:ascii="Trebuchet MS" w:hAnsi="Trebuchet MS" w:cstheme="minorHAnsi"/>
          <w:b/>
        </w:rPr>
        <w:t xml:space="preserve"> </w:t>
      </w:r>
      <w:proofErr w:type="spellStart"/>
      <w:r w:rsidRPr="00DE1764">
        <w:rPr>
          <w:rFonts w:ascii="Trebuchet MS" w:hAnsi="Trebuchet MS" w:cstheme="minorHAnsi"/>
          <w:b/>
        </w:rPr>
        <w:t>întreagă</w:t>
      </w:r>
      <w:proofErr w:type="spellEnd"/>
      <w:r w:rsidRPr="00DE1764">
        <w:rPr>
          <w:rFonts w:ascii="Trebuchet MS" w:hAnsi="Trebuchet MS" w:cstheme="minorHAnsi"/>
          <w:b/>
        </w:rPr>
        <w:t xml:space="preserve"> de 8 ore/zi, 40 ore/</w:t>
      </w:r>
      <w:proofErr w:type="spellStart"/>
      <w:r w:rsidRPr="00DE1764">
        <w:rPr>
          <w:rFonts w:ascii="Trebuchet MS" w:hAnsi="Trebuchet MS" w:cstheme="minorHAnsi"/>
          <w:b/>
        </w:rPr>
        <w:t>săptămână</w:t>
      </w:r>
      <w:proofErr w:type="spellEnd"/>
      <w:r>
        <w:rPr>
          <w:rFonts w:ascii="Trebuchet MS" w:hAnsi="Trebuchet MS" w:cstheme="minorHAnsi"/>
          <w:b/>
        </w:rPr>
        <w:t>:</w:t>
      </w:r>
    </w:p>
    <w:p w14:paraId="724D62FC" w14:textId="77777777" w:rsidR="00DE1764" w:rsidRPr="00DE1764" w:rsidRDefault="00DE1764" w:rsidP="00DE1764">
      <w:pPr>
        <w:pStyle w:val="ListParagraph"/>
        <w:jc w:val="both"/>
        <w:rPr>
          <w:rFonts w:ascii="Trebuchet MS" w:hAnsi="Trebuchet MS"/>
          <w:b/>
          <w:bCs/>
          <w:lang w:val="ro-RO"/>
        </w:rPr>
      </w:pPr>
    </w:p>
    <w:p w14:paraId="33155E6C" w14:textId="34CA107A" w:rsidR="002A1882" w:rsidRPr="002A1882" w:rsidRDefault="002A1882" w:rsidP="002A1882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lang w:val="ro-RO"/>
        </w:rPr>
      </w:pPr>
      <w:r w:rsidRPr="002A1882">
        <w:rPr>
          <w:rFonts w:ascii="Trebuchet MS" w:hAnsi="Trebuchet MS"/>
          <w:lang w:val="ro-RO"/>
        </w:rPr>
        <w:t>Participarea la elaborarea şi revizuirea procedurilor operaţionale pentru îndeplinirea atribuţiilor delegate OIPSI în cadrul programelor operaționale POC și POCIDIF, precum și proiectele finantate in cadrul PN</w:t>
      </w:r>
      <w:r w:rsidR="00352B1D">
        <w:rPr>
          <w:rFonts w:ascii="Trebuchet MS" w:hAnsi="Trebuchet MS"/>
          <w:lang w:val="ro-RO"/>
        </w:rPr>
        <w:t>R</w:t>
      </w:r>
      <w:r w:rsidRPr="002A1882">
        <w:rPr>
          <w:rFonts w:ascii="Trebuchet MS" w:hAnsi="Trebuchet MS"/>
          <w:lang w:val="ro-RO"/>
        </w:rPr>
        <w:t>R, asa cum au fost prevazute in Acordului de implementare nr. 2993/22.06.2022 dintre MCID și ADR-OIPSI, în ceea ce priveşte verificarea achiziţiilor şi a conflictelor de interese;</w:t>
      </w:r>
    </w:p>
    <w:p w14:paraId="55D41B24" w14:textId="77777777" w:rsidR="002A1882" w:rsidRPr="002A1882" w:rsidRDefault="002A1882" w:rsidP="002A1882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lang w:val="ro-RO"/>
        </w:rPr>
      </w:pPr>
      <w:r w:rsidRPr="002A1882">
        <w:rPr>
          <w:rFonts w:ascii="Trebuchet MS" w:hAnsi="Trebuchet MS"/>
          <w:lang w:val="ro-RO"/>
        </w:rPr>
        <w:t>Verificarea regularităţii şi legalităţii derulării procedurilor de achiziţii derulate de beneficiarii proiectelor finanţate în cadrul programelor operaționale POC, POCIDIF și PNRR;</w:t>
      </w:r>
    </w:p>
    <w:p w14:paraId="45221FFA" w14:textId="77777777" w:rsidR="002A1882" w:rsidRPr="002A1882" w:rsidRDefault="002A1882" w:rsidP="002A1882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lang w:val="ro-RO"/>
        </w:rPr>
      </w:pPr>
      <w:r w:rsidRPr="002A1882">
        <w:rPr>
          <w:rFonts w:ascii="Trebuchet MS" w:hAnsi="Trebuchet MS"/>
          <w:lang w:val="ro-RO"/>
        </w:rPr>
        <w:t>Verificarea integrală a conflictelor de interese referitoare la contractele de achiziţie, potrivit legislaţiei naţionale şi europene;</w:t>
      </w:r>
    </w:p>
    <w:p w14:paraId="493182E0" w14:textId="77777777" w:rsidR="002A1882" w:rsidRPr="002A1882" w:rsidRDefault="002A1882" w:rsidP="002A1882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lang w:val="ro-RO"/>
        </w:rPr>
      </w:pPr>
      <w:r w:rsidRPr="002A1882">
        <w:rPr>
          <w:rFonts w:ascii="Trebuchet MS" w:hAnsi="Trebuchet MS"/>
          <w:lang w:val="ro-RO"/>
        </w:rPr>
        <w:t>Indentificarea existenței incidenței indicatorilor de fraudă în cadrul procedurilor de achiziție verificate și sesizarea, după caz, a structurii desemnate, prin întocmirea corespunzătoare a suspiciunilor, referitoare la contractele de achiziţie, potrivit legislaţiei naţionale şi europene;</w:t>
      </w:r>
    </w:p>
    <w:p w14:paraId="0B76A90A" w14:textId="77777777" w:rsidR="002A1882" w:rsidRPr="002A1882" w:rsidRDefault="002A1882" w:rsidP="002A1882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lang w:val="ro-RO"/>
        </w:rPr>
      </w:pPr>
      <w:r w:rsidRPr="002A1882">
        <w:rPr>
          <w:rFonts w:ascii="Trebuchet MS" w:hAnsi="Trebuchet MS"/>
          <w:lang w:val="ro-RO"/>
        </w:rPr>
        <w:t>Întocmirea notelor privind verificarea procedurilor de atribuire a contractelor de achiziţie, potrivit legislaţiei naţionale şi europene, cu stabilirea cuantumului corecţiilor financiare ce se impun a fi aplicate;</w:t>
      </w:r>
    </w:p>
    <w:p w14:paraId="623F9A0E" w14:textId="77777777" w:rsidR="002A1882" w:rsidRPr="002A1882" w:rsidRDefault="002A1882" w:rsidP="002A1882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lang w:val="ro-RO"/>
        </w:rPr>
      </w:pPr>
      <w:r w:rsidRPr="002A1882">
        <w:rPr>
          <w:rFonts w:ascii="Trebuchet MS" w:hAnsi="Trebuchet MS"/>
          <w:lang w:val="ro-RO"/>
        </w:rPr>
        <w:t>Aplicarea corespunzătoare a prevederilor Ordonanţei de Urgenţă a Guvernului nr. 66/2011 privind prevenirea, constatarea şi sancţionarea neregulilor apărute în obţinerea şi utilizarea fondurilor europene şi/sau a fondurilor publice naţionale aferente acestora, cu modificările și completările ulterioare;</w:t>
      </w:r>
    </w:p>
    <w:p w14:paraId="3D05F87B" w14:textId="77777777" w:rsidR="002A1882" w:rsidRPr="002A1882" w:rsidRDefault="002A1882" w:rsidP="002A1882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lang w:val="ro-RO"/>
        </w:rPr>
      </w:pPr>
      <w:r w:rsidRPr="002A1882">
        <w:rPr>
          <w:rFonts w:ascii="Trebuchet MS" w:hAnsi="Trebuchet MS"/>
          <w:lang w:val="ro-RO"/>
        </w:rPr>
        <w:t>Notificarea ofiţerilor financiari din cadrul DMFC asupra rezultatelor verificărilor procedurilor de achiziţie – cuantumul corecţiilor financiare stabilite;</w:t>
      </w:r>
    </w:p>
    <w:p w14:paraId="291A6804" w14:textId="77777777" w:rsidR="002A1882" w:rsidRPr="002A1882" w:rsidRDefault="002A1882" w:rsidP="002A1882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lang w:val="ro-RO"/>
        </w:rPr>
      </w:pPr>
      <w:r w:rsidRPr="002A1882">
        <w:rPr>
          <w:rFonts w:ascii="Trebuchet MS" w:hAnsi="Trebuchet MS"/>
          <w:lang w:val="ro-RO"/>
        </w:rPr>
        <w:t>Introducerea și validarea în sistemele informatice specifice (MySMIS/SMIS, baza date OIPSI, registre specifice Serviciului verificare achiziții POCIDIF și PNRR) a informațiilor din domeniul de activitate propriu;</w:t>
      </w:r>
    </w:p>
    <w:p w14:paraId="7515396B" w14:textId="77777777" w:rsidR="002A1882" w:rsidRPr="002A1882" w:rsidRDefault="002A1882" w:rsidP="002A1882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lang w:val="ro-RO"/>
        </w:rPr>
      </w:pPr>
      <w:r w:rsidRPr="002A1882">
        <w:rPr>
          <w:rFonts w:ascii="Trebuchet MS" w:hAnsi="Trebuchet MS"/>
          <w:lang w:val="ro-RO"/>
        </w:rPr>
        <w:t xml:space="preserve">Ţinerea unei evidenţe stricte şi păstrarea tuturor datelor, rapoartelor, corespondenţei şi documentelor legate de fiecare etapă a implementării Axei Prioritare III – POS CCE, Axei Prioritare 2 – POC, aferente programelor operaționale POCIDIF și PNRR, inclusiv </w:t>
      </w:r>
      <w:r w:rsidRPr="002A1882">
        <w:rPr>
          <w:rFonts w:ascii="Trebuchet MS" w:hAnsi="Trebuchet MS"/>
          <w:lang w:val="ro-RO"/>
        </w:rPr>
        <w:lastRenderedPageBreak/>
        <w:t>prin arhivarea corespunzătoare a acestora, conform procedurilor interne relevante şi termenelor prevăzute de legislaţia naţională şi comunitară în vigoare;</w:t>
      </w:r>
    </w:p>
    <w:p w14:paraId="4A48A127" w14:textId="77777777" w:rsidR="002A1882" w:rsidRPr="002A1882" w:rsidRDefault="002A1882" w:rsidP="002A1882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lang w:val="ro-RO"/>
        </w:rPr>
      </w:pPr>
      <w:r w:rsidRPr="002A1882">
        <w:rPr>
          <w:rFonts w:ascii="Trebuchet MS" w:hAnsi="Trebuchet MS"/>
          <w:lang w:val="ro-RO"/>
        </w:rPr>
        <w:t>Menținerea pistei de audit la nivelul Serviciului;</w:t>
      </w:r>
    </w:p>
    <w:p w14:paraId="5F5B2291" w14:textId="77777777" w:rsidR="002A1882" w:rsidRPr="002A1882" w:rsidRDefault="002A1882" w:rsidP="002A1882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lang w:val="ro-RO"/>
        </w:rPr>
      </w:pPr>
      <w:r w:rsidRPr="002A1882">
        <w:rPr>
          <w:rFonts w:ascii="Trebuchet MS" w:hAnsi="Trebuchet MS"/>
          <w:lang w:val="ro-RO"/>
        </w:rPr>
        <w:t>Participarea la elaborarea, actualizarea şi transmiterea către AM, în conformitate cu termenele stabilite, a situaţiilor/tabelelor/raportărilor cuprinzând informaţii aferente activităţilor specifice Serviciului verificare achiziții POCIDIF și PNRR;</w:t>
      </w:r>
    </w:p>
    <w:p w14:paraId="464A06DE" w14:textId="77777777" w:rsidR="002A1882" w:rsidRPr="002A1882" w:rsidRDefault="002A1882" w:rsidP="002A1882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lang w:val="ro-RO"/>
        </w:rPr>
      </w:pPr>
      <w:r w:rsidRPr="002A1882">
        <w:rPr>
          <w:rFonts w:ascii="Trebuchet MS" w:hAnsi="Trebuchet MS"/>
          <w:lang w:val="ro-RO"/>
        </w:rPr>
        <w:t>Asigurarea unei interfaţe  în relaţia cu auditorii externi şi interni, prin furnizarea documentaţiei solicitate;</w:t>
      </w:r>
    </w:p>
    <w:p w14:paraId="20F64599" w14:textId="4AFC4871" w:rsidR="002A1882" w:rsidRDefault="002A1882" w:rsidP="002A1882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lang w:val="ro-RO"/>
        </w:rPr>
      </w:pPr>
      <w:r w:rsidRPr="002A1882">
        <w:rPr>
          <w:rFonts w:ascii="Trebuchet MS" w:hAnsi="Trebuchet MS"/>
          <w:lang w:val="ro-RO"/>
        </w:rPr>
        <w:t>Participarea la seminarii, conferinţe, workshop-uri şi alte manifestări naţionale şi internaţionale în domeniul specific de activitate, în limita competenţelor delegate de superiorul ierarhic;</w:t>
      </w:r>
    </w:p>
    <w:p w14:paraId="4B73E846" w14:textId="28384B53" w:rsidR="0067063D" w:rsidRPr="002A1882" w:rsidRDefault="0067063D" w:rsidP="002A1882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lang w:val="ro-RO"/>
        </w:rPr>
      </w:pPr>
      <w:r w:rsidRPr="0067063D">
        <w:rPr>
          <w:rFonts w:ascii="Trebuchet MS" w:hAnsi="Trebuchet MS"/>
          <w:lang w:val="ro-RO"/>
        </w:rPr>
        <w:t xml:space="preserve">Participarea la </w:t>
      </w:r>
      <w:r w:rsidRPr="0067063D">
        <w:rPr>
          <w:rFonts w:ascii="Trebuchet MS" w:hAnsi="Trebuchet MS"/>
          <w:lang w:val="it-IT"/>
        </w:rPr>
        <w:t>programele de pregătire profesională în domeniul specific de activitate</w:t>
      </w:r>
      <w:r>
        <w:rPr>
          <w:rFonts w:ascii="Trebuchet MS" w:hAnsi="Trebuchet MS"/>
          <w:lang w:val="it-IT"/>
        </w:rPr>
        <w:t>;</w:t>
      </w:r>
    </w:p>
    <w:p w14:paraId="22D8B4FB" w14:textId="77777777" w:rsidR="002A1882" w:rsidRPr="002A1882" w:rsidRDefault="002A1882" w:rsidP="002A1882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lang w:val="ro-RO"/>
        </w:rPr>
      </w:pPr>
      <w:r w:rsidRPr="002A1882">
        <w:rPr>
          <w:rFonts w:ascii="Trebuchet MS" w:hAnsi="Trebuchet MS"/>
          <w:lang w:val="ro-RO"/>
        </w:rPr>
        <w:t>Îndeplinirea altor activităţi complementare, din aria de activitate a direcţiei/directiei generale, solicitate de conducerea DMFC/OIPSI;</w:t>
      </w:r>
    </w:p>
    <w:p w14:paraId="71E8AA15" w14:textId="62FE25C8" w:rsidR="002A1882" w:rsidRPr="002A1882" w:rsidRDefault="002A1882" w:rsidP="002A1882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lang w:val="ro-RO"/>
        </w:rPr>
      </w:pPr>
      <w:r w:rsidRPr="002A1882">
        <w:rPr>
          <w:rFonts w:ascii="Trebuchet MS" w:hAnsi="Trebuchet MS"/>
          <w:lang w:val="ro-RO"/>
        </w:rPr>
        <w:t>Identifică,  evaluează, elaborează, monitorizează, actualizează alertele la risc potrivit procedurii privind managementul riscurilor.</w:t>
      </w:r>
    </w:p>
    <w:p w14:paraId="04EF08D8" w14:textId="77777777" w:rsidR="002A1882" w:rsidRPr="002A1882" w:rsidRDefault="002A1882" w:rsidP="002A1882">
      <w:pPr>
        <w:jc w:val="both"/>
        <w:rPr>
          <w:rFonts w:ascii="Trebuchet MS" w:hAnsi="Trebuchet MS"/>
          <w:b/>
          <w:bCs/>
          <w:lang w:val="ro-RO"/>
        </w:rPr>
      </w:pPr>
    </w:p>
    <w:p w14:paraId="68AEC60C" w14:textId="70068A6F" w:rsidR="009C7DDE" w:rsidRPr="00181A22" w:rsidRDefault="00181A22" w:rsidP="00181A22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b/>
          <w:bCs/>
          <w:lang w:val="ro-RO"/>
        </w:rPr>
      </w:pPr>
      <w:bookmarkStart w:id="6" w:name="_Hlk126831551"/>
      <w:proofErr w:type="spellStart"/>
      <w:r w:rsidRPr="00181A22">
        <w:rPr>
          <w:rFonts w:ascii="Trebuchet MS" w:hAnsi="Trebuchet MS" w:cstheme="minorHAnsi"/>
          <w:b/>
        </w:rPr>
        <w:t>consilier</w:t>
      </w:r>
      <w:proofErr w:type="spellEnd"/>
      <w:r w:rsidRPr="00181A22">
        <w:rPr>
          <w:rFonts w:ascii="Trebuchet MS" w:hAnsi="Trebuchet MS" w:cstheme="minorHAnsi"/>
          <w:b/>
        </w:rPr>
        <w:t xml:space="preserve">, </w:t>
      </w:r>
      <w:proofErr w:type="spellStart"/>
      <w:r w:rsidRPr="00181A22">
        <w:rPr>
          <w:rFonts w:ascii="Trebuchet MS" w:hAnsi="Trebuchet MS" w:cstheme="minorHAnsi"/>
          <w:b/>
        </w:rPr>
        <w:t>clasa</w:t>
      </w:r>
      <w:proofErr w:type="spellEnd"/>
      <w:r w:rsidRPr="00181A22">
        <w:rPr>
          <w:rFonts w:ascii="Trebuchet MS" w:hAnsi="Trebuchet MS" w:cstheme="minorHAnsi"/>
          <w:b/>
        </w:rPr>
        <w:t xml:space="preserve"> I, grad </w:t>
      </w:r>
      <w:proofErr w:type="spellStart"/>
      <w:r w:rsidRPr="00181A22">
        <w:rPr>
          <w:rFonts w:ascii="Trebuchet MS" w:hAnsi="Trebuchet MS" w:cstheme="minorHAnsi"/>
          <w:b/>
        </w:rPr>
        <w:t>profesional</w:t>
      </w:r>
      <w:proofErr w:type="spellEnd"/>
      <w:r w:rsidRPr="00181A22">
        <w:rPr>
          <w:rFonts w:ascii="Trebuchet MS" w:hAnsi="Trebuchet MS" w:cstheme="minorHAnsi"/>
          <w:b/>
        </w:rPr>
        <w:t xml:space="preserve"> superior la </w:t>
      </w:r>
      <w:proofErr w:type="spellStart"/>
      <w:r w:rsidRPr="00181A22">
        <w:rPr>
          <w:rFonts w:ascii="Trebuchet MS" w:hAnsi="Trebuchet MS" w:cstheme="minorHAnsi"/>
          <w:b/>
        </w:rPr>
        <w:t>Serviciul</w:t>
      </w:r>
      <w:proofErr w:type="spellEnd"/>
      <w:r w:rsidRPr="00181A22">
        <w:rPr>
          <w:rFonts w:ascii="Trebuchet MS" w:hAnsi="Trebuchet MS" w:cstheme="minorHAnsi"/>
          <w:b/>
        </w:rPr>
        <w:t xml:space="preserve"> </w:t>
      </w:r>
      <w:proofErr w:type="spellStart"/>
      <w:r w:rsidRPr="00181A22">
        <w:rPr>
          <w:rFonts w:ascii="Trebuchet MS" w:hAnsi="Trebuchet MS" w:cstheme="minorHAnsi"/>
          <w:b/>
        </w:rPr>
        <w:t>monitorizare</w:t>
      </w:r>
      <w:proofErr w:type="spellEnd"/>
      <w:r w:rsidRPr="00181A22">
        <w:rPr>
          <w:rFonts w:ascii="Trebuchet MS" w:hAnsi="Trebuchet MS" w:cstheme="minorHAnsi"/>
          <w:b/>
        </w:rPr>
        <w:t xml:space="preserve"> PNRR - </w:t>
      </w:r>
      <w:proofErr w:type="spellStart"/>
      <w:r w:rsidRPr="00181A22">
        <w:rPr>
          <w:rFonts w:ascii="Trebuchet MS" w:hAnsi="Trebuchet MS" w:cstheme="minorHAnsi"/>
          <w:b/>
        </w:rPr>
        <w:t>Direcția</w:t>
      </w:r>
      <w:proofErr w:type="spellEnd"/>
      <w:r w:rsidRPr="00181A22">
        <w:rPr>
          <w:rFonts w:ascii="Trebuchet MS" w:hAnsi="Trebuchet MS" w:cstheme="minorHAnsi"/>
          <w:b/>
        </w:rPr>
        <w:t xml:space="preserve"> </w:t>
      </w:r>
      <w:proofErr w:type="spellStart"/>
      <w:r w:rsidRPr="00181A22">
        <w:rPr>
          <w:rFonts w:ascii="Trebuchet MS" w:hAnsi="Trebuchet MS" w:cstheme="minorHAnsi"/>
          <w:b/>
        </w:rPr>
        <w:t>monitorizare</w:t>
      </w:r>
      <w:proofErr w:type="spellEnd"/>
      <w:r w:rsidRPr="00181A22">
        <w:rPr>
          <w:rFonts w:ascii="Trebuchet MS" w:hAnsi="Trebuchet MS" w:cstheme="minorHAnsi"/>
          <w:b/>
        </w:rPr>
        <w:t xml:space="preserve"> </w:t>
      </w:r>
      <w:proofErr w:type="spellStart"/>
      <w:r w:rsidRPr="00181A22">
        <w:rPr>
          <w:rFonts w:ascii="Trebuchet MS" w:hAnsi="Trebuchet MS" w:cstheme="minorHAnsi"/>
          <w:b/>
        </w:rPr>
        <w:t>și</w:t>
      </w:r>
      <w:proofErr w:type="spellEnd"/>
      <w:r w:rsidRPr="00181A22">
        <w:rPr>
          <w:rFonts w:ascii="Trebuchet MS" w:hAnsi="Trebuchet MS" w:cstheme="minorHAnsi"/>
          <w:b/>
        </w:rPr>
        <w:t xml:space="preserve"> </w:t>
      </w:r>
      <w:proofErr w:type="spellStart"/>
      <w:r w:rsidRPr="00181A22">
        <w:rPr>
          <w:rFonts w:ascii="Trebuchet MS" w:hAnsi="Trebuchet MS" w:cstheme="minorHAnsi"/>
          <w:b/>
        </w:rPr>
        <w:t>raportare</w:t>
      </w:r>
      <w:proofErr w:type="spellEnd"/>
      <w:r w:rsidRPr="00181A22">
        <w:rPr>
          <w:rFonts w:ascii="Trebuchet MS" w:hAnsi="Trebuchet MS" w:cstheme="minorHAnsi"/>
          <w:b/>
        </w:rPr>
        <w:t xml:space="preserve"> PNRR din </w:t>
      </w:r>
      <w:proofErr w:type="spellStart"/>
      <w:r w:rsidRPr="00181A22">
        <w:rPr>
          <w:rFonts w:ascii="Trebuchet MS" w:hAnsi="Trebuchet MS" w:cstheme="minorHAnsi"/>
          <w:b/>
        </w:rPr>
        <w:t>cadrul</w:t>
      </w:r>
      <w:proofErr w:type="spellEnd"/>
      <w:r w:rsidRPr="00181A22">
        <w:rPr>
          <w:rFonts w:ascii="Trebuchet MS" w:hAnsi="Trebuchet MS" w:cstheme="minorHAnsi"/>
          <w:b/>
        </w:rPr>
        <w:t xml:space="preserve"> </w:t>
      </w:r>
      <w:proofErr w:type="spellStart"/>
      <w:r w:rsidRPr="00181A22">
        <w:rPr>
          <w:rFonts w:ascii="Trebuchet MS" w:hAnsi="Trebuchet MS" w:cstheme="minorHAnsi"/>
          <w:b/>
        </w:rPr>
        <w:t>Direcției</w:t>
      </w:r>
      <w:proofErr w:type="spellEnd"/>
      <w:r w:rsidRPr="00181A22">
        <w:rPr>
          <w:rFonts w:ascii="Trebuchet MS" w:hAnsi="Trebuchet MS" w:cstheme="minorHAnsi"/>
          <w:b/>
        </w:rPr>
        <w:t xml:space="preserve"> </w:t>
      </w:r>
      <w:proofErr w:type="spellStart"/>
      <w:r w:rsidRPr="00181A22">
        <w:rPr>
          <w:rFonts w:ascii="Trebuchet MS" w:hAnsi="Trebuchet MS" w:cstheme="minorHAnsi"/>
          <w:b/>
        </w:rPr>
        <w:t>generale</w:t>
      </w:r>
      <w:proofErr w:type="spellEnd"/>
      <w:r w:rsidRPr="00181A22">
        <w:rPr>
          <w:rFonts w:ascii="Trebuchet MS" w:hAnsi="Trebuchet MS" w:cstheme="minorHAnsi"/>
          <w:b/>
        </w:rPr>
        <w:t xml:space="preserve"> </w:t>
      </w:r>
      <w:proofErr w:type="spellStart"/>
      <w:r w:rsidRPr="00181A22">
        <w:rPr>
          <w:rFonts w:ascii="Trebuchet MS" w:hAnsi="Trebuchet MS" w:cstheme="minorHAnsi"/>
          <w:b/>
        </w:rPr>
        <w:t>Organismului</w:t>
      </w:r>
      <w:proofErr w:type="spellEnd"/>
      <w:r w:rsidRPr="00181A22">
        <w:rPr>
          <w:rFonts w:ascii="Trebuchet MS" w:hAnsi="Trebuchet MS" w:cstheme="minorHAnsi"/>
          <w:b/>
        </w:rPr>
        <w:t xml:space="preserve"> </w:t>
      </w:r>
      <w:proofErr w:type="spellStart"/>
      <w:r w:rsidRPr="00181A22">
        <w:rPr>
          <w:rFonts w:ascii="Trebuchet MS" w:hAnsi="Trebuchet MS" w:cstheme="minorHAnsi"/>
          <w:b/>
        </w:rPr>
        <w:t>Intermediar</w:t>
      </w:r>
      <w:proofErr w:type="spellEnd"/>
      <w:r w:rsidRPr="00181A22">
        <w:rPr>
          <w:rFonts w:ascii="Trebuchet MS" w:hAnsi="Trebuchet MS" w:cstheme="minorHAnsi"/>
          <w:b/>
        </w:rPr>
        <w:t xml:space="preserve"> </w:t>
      </w:r>
      <w:proofErr w:type="spellStart"/>
      <w:r w:rsidRPr="00181A22">
        <w:rPr>
          <w:rFonts w:ascii="Trebuchet MS" w:hAnsi="Trebuchet MS" w:cstheme="minorHAnsi"/>
          <w:b/>
        </w:rPr>
        <w:t>pentru</w:t>
      </w:r>
      <w:proofErr w:type="spellEnd"/>
      <w:r w:rsidRPr="00181A22">
        <w:rPr>
          <w:rFonts w:ascii="Trebuchet MS" w:hAnsi="Trebuchet MS" w:cstheme="minorHAnsi"/>
          <w:b/>
        </w:rPr>
        <w:t xml:space="preserve"> </w:t>
      </w:r>
      <w:proofErr w:type="spellStart"/>
      <w:r w:rsidRPr="00181A22">
        <w:rPr>
          <w:rFonts w:ascii="Trebuchet MS" w:hAnsi="Trebuchet MS" w:cstheme="minorHAnsi"/>
          <w:b/>
        </w:rPr>
        <w:t>Promovarea</w:t>
      </w:r>
      <w:proofErr w:type="spellEnd"/>
      <w:r w:rsidRPr="00181A22">
        <w:rPr>
          <w:rFonts w:ascii="Trebuchet MS" w:hAnsi="Trebuchet MS" w:cstheme="minorHAnsi"/>
          <w:b/>
        </w:rPr>
        <w:t xml:space="preserve"> </w:t>
      </w:r>
      <w:proofErr w:type="spellStart"/>
      <w:r w:rsidRPr="00181A22">
        <w:rPr>
          <w:rFonts w:ascii="Trebuchet MS" w:hAnsi="Trebuchet MS" w:cstheme="minorHAnsi"/>
          <w:b/>
        </w:rPr>
        <w:t>Societății</w:t>
      </w:r>
      <w:proofErr w:type="spellEnd"/>
      <w:r w:rsidRPr="00181A22">
        <w:rPr>
          <w:rFonts w:ascii="Trebuchet MS" w:hAnsi="Trebuchet MS" w:cstheme="minorHAnsi"/>
          <w:b/>
        </w:rPr>
        <w:t xml:space="preserve"> </w:t>
      </w:r>
      <w:proofErr w:type="spellStart"/>
      <w:r w:rsidRPr="00181A22">
        <w:rPr>
          <w:rFonts w:ascii="Trebuchet MS" w:hAnsi="Trebuchet MS" w:cstheme="minorHAnsi"/>
          <w:b/>
        </w:rPr>
        <w:t>Informaționale</w:t>
      </w:r>
      <w:proofErr w:type="spellEnd"/>
      <w:r w:rsidRPr="00181A22">
        <w:rPr>
          <w:rFonts w:ascii="Trebuchet MS" w:hAnsi="Trebuchet MS" w:cstheme="minorHAnsi"/>
          <w:b/>
        </w:rPr>
        <w:t>, (ID post 571925</w:t>
      </w:r>
      <w:r w:rsidR="00701B33">
        <w:rPr>
          <w:rFonts w:ascii="Trebuchet MS" w:hAnsi="Trebuchet MS" w:cstheme="minorHAnsi"/>
          <w:b/>
        </w:rPr>
        <w:t xml:space="preserve">, </w:t>
      </w:r>
      <w:r w:rsidR="00701B33" w:rsidRPr="00701B33">
        <w:rPr>
          <w:rFonts w:ascii="Trebuchet MS" w:hAnsi="Trebuchet MS" w:cstheme="minorHAnsi"/>
          <w:b/>
        </w:rPr>
        <w:t>ID post 571926</w:t>
      </w:r>
      <w:r w:rsidR="00701B33">
        <w:rPr>
          <w:rFonts w:ascii="Trebuchet MS" w:hAnsi="Trebuchet MS" w:cstheme="minorHAnsi"/>
          <w:b/>
        </w:rPr>
        <w:t>,</w:t>
      </w:r>
      <w:r w:rsidR="00701B33" w:rsidRPr="00701B33">
        <w:rPr>
          <w:rFonts w:ascii="Trebuchet MS" w:hAnsi="Trebuchet MS" w:cs="Tahoma"/>
          <w:color w:val="000000"/>
        </w:rPr>
        <w:t xml:space="preserve"> </w:t>
      </w:r>
      <w:r w:rsidR="00701B33" w:rsidRPr="00701B33">
        <w:rPr>
          <w:rFonts w:ascii="Trebuchet MS" w:hAnsi="Trebuchet MS" w:cstheme="minorHAnsi"/>
          <w:b/>
        </w:rPr>
        <w:t>ID post 571927</w:t>
      </w:r>
      <w:r w:rsidR="00701B33">
        <w:rPr>
          <w:rFonts w:ascii="Trebuchet MS" w:hAnsi="Trebuchet MS" w:cstheme="minorHAnsi"/>
          <w:b/>
        </w:rPr>
        <w:t xml:space="preserve">, </w:t>
      </w:r>
      <w:r w:rsidR="00701B33" w:rsidRPr="00701B33">
        <w:rPr>
          <w:rFonts w:ascii="Trebuchet MS" w:hAnsi="Trebuchet MS" w:cstheme="minorHAnsi"/>
          <w:b/>
        </w:rPr>
        <w:t>ID post 571928</w:t>
      </w:r>
      <w:r w:rsidRPr="00181A22">
        <w:rPr>
          <w:rFonts w:ascii="Trebuchet MS" w:hAnsi="Trebuchet MS" w:cstheme="minorHAnsi"/>
          <w:b/>
        </w:rPr>
        <w:t xml:space="preserve">), </w:t>
      </w:r>
      <w:proofErr w:type="spellStart"/>
      <w:r w:rsidRPr="00181A22">
        <w:rPr>
          <w:rFonts w:ascii="Trebuchet MS" w:hAnsi="Trebuchet MS" w:cstheme="minorHAnsi"/>
          <w:b/>
        </w:rPr>
        <w:t>normă</w:t>
      </w:r>
      <w:proofErr w:type="spellEnd"/>
      <w:r w:rsidRPr="00181A22">
        <w:rPr>
          <w:rFonts w:ascii="Trebuchet MS" w:hAnsi="Trebuchet MS" w:cstheme="minorHAnsi"/>
          <w:b/>
        </w:rPr>
        <w:t xml:space="preserve"> </w:t>
      </w:r>
      <w:proofErr w:type="spellStart"/>
      <w:r w:rsidRPr="00181A22">
        <w:rPr>
          <w:rFonts w:ascii="Trebuchet MS" w:hAnsi="Trebuchet MS" w:cstheme="minorHAnsi"/>
          <w:b/>
        </w:rPr>
        <w:t>întreagă</w:t>
      </w:r>
      <w:proofErr w:type="spellEnd"/>
      <w:r w:rsidRPr="00181A22">
        <w:rPr>
          <w:rFonts w:ascii="Trebuchet MS" w:hAnsi="Trebuchet MS" w:cstheme="minorHAnsi"/>
          <w:b/>
        </w:rPr>
        <w:t xml:space="preserve"> de 8 ore/zi, 40 ore/</w:t>
      </w:r>
      <w:proofErr w:type="spellStart"/>
      <w:r w:rsidRPr="00181A22">
        <w:rPr>
          <w:rFonts w:ascii="Trebuchet MS" w:hAnsi="Trebuchet MS" w:cstheme="minorHAnsi"/>
          <w:b/>
        </w:rPr>
        <w:t>săptămână</w:t>
      </w:r>
      <w:bookmarkEnd w:id="6"/>
      <w:proofErr w:type="spellEnd"/>
      <w:r>
        <w:rPr>
          <w:rFonts w:ascii="Trebuchet MS" w:hAnsi="Trebuchet MS" w:cstheme="minorHAnsi"/>
          <w:b/>
        </w:rPr>
        <w:t>:</w:t>
      </w:r>
    </w:p>
    <w:p w14:paraId="3958A42B" w14:textId="77777777" w:rsidR="00181A22" w:rsidRPr="00181A22" w:rsidRDefault="00181A22" w:rsidP="00181A22">
      <w:pPr>
        <w:pStyle w:val="ListParagraph"/>
        <w:jc w:val="both"/>
        <w:rPr>
          <w:rFonts w:ascii="Trebuchet MS" w:hAnsi="Trebuchet MS"/>
          <w:b/>
          <w:bCs/>
          <w:lang w:val="ro-RO"/>
        </w:rPr>
      </w:pPr>
    </w:p>
    <w:p w14:paraId="3574184F" w14:textId="77777777" w:rsidR="009C7DDE" w:rsidRPr="009C7DDE" w:rsidRDefault="009C7DDE" w:rsidP="009C7DDE">
      <w:pPr>
        <w:pStyle w:val="ListParagraph"/>
        <w:numPr>
          <w:ilvl w:val="0"/>
          <w:numId w:val="9"/>
        </w:numPr>
        <w:jc w:val="both"/>
        <w:rPr>
          <w:rFonts w:ascii="Trebuchet MS" w:hAnsi="Trebuchet MS"/>
          <w:lang w:val="ro-RO"/>
        </w:rPr>
      </w:pPr>
      <w:bookmarkStart w:id="7" w:name="_Hlk126313703"/>
      <w:bookmarkStart w:id="8" w:name="_Hlk126243679"/>
      <w:r w:rsidRPr="009C7DDE">
        <w:rPr>
          <w:rFonts w:ascii="Trebuchet MS" w:hAnsi="Trebuchet MS"/>
          <w:lang w:val="ro-RO"/>
        </w:rPr>
        <w:t>Realizarea de raportări ca urmare a analizei stadiului implementării investițiilor și proiectelor aferente;</w:t>
      </w:r>
    </w:p>
    <w:p w14:paraId="41D55282" w14:textId="77777777" w:rsidR="009C7DDE" w:rsidRPr="009C7DDE" w:rsidRDefault="009C7DDE" w:rsidP="009C7DDE">
      <w:pPr>
        <w:pStyle w:val="ListParagraph"/>
        <w:numPr>
          <w:ilvl w:val="0"/>
          <w:numId w:val="9"/>
        </w:numPr>
        <w:jc w:val="both"/>
        <w:rPr>
          <w:rFonts w:ascii="Trebuchet MS" w:hAnsi="Trebuchet MS"/>
          <w:lang w:val="ro-RO"/>
        </w:rPr>
      </w:pPr>
      <w:r w:rsidRPr="009C7DDE">
        <w:rPr>
          <w:rFonts w:ascii="Trebuchet MS" w:hAnsi="Trebuchet MS"/>
          <w:lang w:val="ro-RO"/>
        </w:rPr>
        <w:t>Monitorizarea îndeplinirii jaloanelor, indicatorilor, atingerii rezultatelor și a obiectivelor asumate de către Beneficiar în Cererea de Finanțare și anexele aferente, precum și a modului în care beneficiarul respectă prevederile contractuale specifice investiției finanțate;</w:t>
      </w:r>
    </w:p>
    <w:p w14:paraId="2FCB2DD4" w14:textId="77777777" w:rsidR="009C7DDE" w:rsidRPr="009C7DDE" w:rsidRDefault="009C7DDE" w:rsidP="009C7DDE">
      <w:pPr>
        <w:pStyle w:val="ListParagraph"/>
        <w:numPr>
          <w:ilvl w:val="0"/>
          <w:numId w:val="9"/>
        </w:numPr>
        <w:jc w:val="both"/>
        <w:rPr>
          <w:rFonts w:ascii="Trebuchet MS" w:hAnsi="Trebuchet MS"/>
          <w:lang w:val="ro-RO"/>
        </w:rPr>
      </w:pPr>
      <w:r w:rsidRPr="009C7DDE">
        <w:rPr>
          <w:rFonts w:ascii="Trebuchet MS" w:hAnsi="Trebuchet MS"/>
          <w:lang w:val="ro-RO"/>
        </w:rPr>
        <w:t>Verificarea informațiilor din rapoartele de progres  și orice ale raporte elaborate și transmise de către beneficiari conform procedurii de monitorizare;</w:t>
      </w:r>
    </w:p>
    <w:p w14:paraId="20A9E75F" w14:textId="77777777" w:rsidR="009C7DDE" w:rsidRPr="009C7DDE" w:rsidRDefault="009C7DDE" w:rsidP="009C7DDE">
      <w:pPr>
        <w:pStyle w:val="ListParagraph"/>
        <w:numPr>
          <w:ilvl w:val="0"/>
          <w:numId w:val="9"/>
        </w:numPr>
        <w:jc w:val="both"/>
        <w:rPr>
          <w:rFonts w:ascii="Trebuchet MS" w:hAnsi="Trebuchet MS"/>
          <w:lang w:val="ro-RO"/>
        </w:rPr>
      </w:pPr>
      <w:r w:rsidRPr="009C7DDE">
        <w:rPr>
          <w:rFonts w:ascii="Trebuchet MS" w:hAnsi="Trebuchet MS"/>
          <w:lang w:val="ro-RO"/>
        </w:rPr>
        <w:t>Efectuarea de vizite la fața locului atât în perioada de implementare a proiectului, cât și post-implementare potrivit procedurii de monitorizare, precum și la solicitare, pentru a verifica la fața locului progresul fizic al proiectelor și acuratețea datelor înscrise în rapoartele de progres, atingerea obiectivelor și a indicatorilor/jaloanelor proiectelor, respectiv pentru culegerea de date suplimentare vizând stadiul implementării proiectului (probleme întâmpinate), precum și pentru a se asigura o comunicare adecvată cu beneficiarii proiectelor;</w:t>
      </w:r>
    </w:p>
    <w:p w14:paraId="311DFAAF" w14:textId="77777777" w:rsidR="009C7DDE" w:rsidRPr="009C7DDE" w:rsidRDefault="009C7DDE" w:rsidP="009C7DDE">
      <w:pPr>
        <w:pStyle w:val="ListParagraph"/>
        <w:numPr>
          <w:ilvl w:val="0"/>
          <w:numId w:val="9"/>
        </w:numPr>
        <w:jc w:val="both"/>
        <w:rPr>
          <w:rFonts w:ascii="Trebuchet MS" w:hAnsi="Trebuchet MS"/>
          <w:lang w:val="ro-RO"/>
        </w:rPr>
      </w:pPr>
      <w:r w:rsidRPr="009C7DDE">
        <w:rPr>
          <w:rFonts w:ascii="Trebuchet MS" w:hAnsi="Trebuchet MS"/>
          <w:lang w:val="ro-RO"/>
        </w:rPr>
        <w:t>Realizarea de propuneri de modificări/rezilieri/încetări/suspendări ale contractelor de finanțare potrivit prevederilor contractelor de finanțare, ca urmare a analizei stadiului implementării proiectelor;</w:t>
      </w:r>
    </w:p>
    <w:p w14:paraId="6626D6E0" w14:textId="77777777" w:rsidR="009C7DDE" w:rsidRPr="009C7DDE" w:rsidRDefault="009C7DDE" w:rsidP="009C7DDE">
      <w:pPr>
        <w:pStyle w:val="ListParagraph"/>
        <w:numPr>
          <w:ilvl w:val="0"/>
          <w:numId w:val="9"/>
        </w:numPr>
        <w:jc w:val="both"/>
        <w:rPr>
          <w:rFonts w:ascii="Trebuchet MS" w:hAnsi="Trebuchet MS"/>
          <w:lang w:val="ro-RO"/>
        </w:rPr>
      </w:pPr>
      <w:r w:rsidRPr="009C7DDE">
        <w:rPr>
          <w:rFonts w:ascii="Trebuchet MS" w:hAnsi="Trebuchet MS"/>
          <w:lang w:val="ro-RO"/>
        </w:rPr>
        <w:lastRenderedPageBreak/>
        <w:t>Introducerea în sistemele informatice de date legate de implementarea proiectelor și asigurarea actualizării acestora, conform atribuţiilor specifice şi  procedurilor aplicabile;</w:t>
      </w:r>
    </w:p>
    <w:p w14:paraId="7B0E3E44" w14:textId="77777777" w:rsidR="009C7DDE" w:rsidRPr="009C7DDE" w:rsidRDefault="009C7DDE" w:rsidP="009C7DDE">
      <w:pPr>
        <w:pStyle w:val="ListParagraph"/>
        <w:numPr>
          <w:ilvl w:val="0"/>
          <w:numId w:val="9"/>
        </w:numPr>
        <w:jc w:val="both"/>
        <w:rPr>
          <w:rFonts w:ascii="Trebuchet MS" w:hAnsi="Trebuchet MS"/>
          <w:lang w:val="ro-RO"/>
        </w:rPr>
      </w:pPr>
      <w:r w:rsidRPr="009C7DDE">
        <w:rPr>
          <w:rFonts w:ascii="Trebuchet MS" w:hAnsi="Trebuchet MS"/>
          <w:lang w:val="ro-RO"/>
        </w:rPr>
        <w:t>Asigură menținerea pistei de audit și arhivarea corespunzătoare, inclusiv în format electronic pentru activitățile desfășurate și documentele elaborate;</w:t>
      </w:r>
    </w:p>
    <w:p w14:paraId="6C77B04F" w14:textId="77777777" w:rsidR="009C7DDE" w:rsidRPr="009C7DDE" w:rsidRDefault="009C7DDE" w:rsidP="009C7DDE">
      <w:pPr>
        <w:pStyle w:val="ListParagraph"/>
        <w:numPr>
          <w:ilvl w:val="0"/>
          <w:numId w:val="9"/>
        </w:numPr>
        <w:jc w:val="both"/>
        <w:rPr>
          <w:rFonts w:ascii="Trebuchet MS" w:hAnsi="Trebuchet MS"/>
          <w:lang w:val="ro-RO"/>
        </w:rPr>
      </w:pPr>
      <w:r w:rsidRPr="009C7DDE">
        <w:rPr>
          <w:rFonts w:ascii="Trebuchet MS" w:hAnsi="Trebuchet MS"/>
          <w:lang w:val="ro-RO"/>
        </w:rPr>
        <w:t>Participă la activitățile de informare, seminarii, conferinţe, workshop-uri şi alte manifestări naţionale şi internaţionale îndomeniul specific de activitate;</w:t>
      </w:r>
    </w:p>
    <w:p w14:paraId="07FCF19E" w14:textId="676BA127" w:rsidR="00BC5014" w:rsidRDefault="009C7DDE" w:rsidP="009C7DDE">
      <w:pPr>
        <w:pStyle w:val="ListParagraph"/>
        <w:numPr>
          <w:ilvl w:val="0"/>
          <w:numId w:val="9"/>
        </w:numPr>
        <w:jc w:val="both"/>
        <w:rPr>
          <w:rFonts w:ascii="Trebuchet MS" w:hAnsi="Trebuchet MS"/>
          <w:lang w:val="ro-RO"/>
        </w:rPr>
      </w:pPr>
      <w:r w:rsidRPr="009C7DDE">
        <w:rPr>
          <w:rFonts w:ascii="Trebuchet MS" w:hAnsi="Trebuchet MS"/>
          <w:lang w:val="ro-RO"/>
        </w:rPr>
        <w:t>Îndeplineşte şi alte activităţi complementare, din aria de activitate a serviciului, solicitate de conducerea serviciului și a direcţiei.</w:t>
      </w:r>
    </w:p>
    <w:bookmarkEnd w:id="7"/>
    <w:p w14:paraId="271237A0" w14:textId="77777777" w:rsidR="00F03858" w:rsidRPr="009C7DDE" w:rsidRDefault="00F03858" w:rsidP="00F03858">
      <w:pPr>
        <w:pStyle w:val="ListParagraph"/>
        <w:jc w:val="both"/>
        <w:rPr>
          <w:rFonts w:ascii="Trebuchet MS" w:hAnsi="Trebuchet MS"/>
          <w:lang w:val="ro-RO"/>
        </w:rPr>
      </w:pPr>
    </w:p>
    <w:p w14:paraId="35431976" w14:textId="2729F963" w:rsidR="00F03858" w:rsidRPr="00F53CFD" w:rsidRDefault="00F53CFD" w:rsidP="00F53CFD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b/>
          <w:bCs/>
          <w:lang w:val="ro-RO"/>
        </w:rPr>
      </w:pPr>
      <w:bookmarkStart w:id="9" w:name="_Hlk126831661"/>
      <w:bookmarkEnd w:id="8"/>
      <w:proofErr w:type="spellStart"/>
      <w:r w:rsidRPr="00F53CFD">
        <w:rPr>
          <w:rFonts w:ascii="Trebuchet MS" w:hAnsi="Trebuchet MS" w:cstheme="minorHAnsi"/>
          <w:b/>
        </w:rPr>
        <w:t>consilier</w:t>
      </w:r>
      <w:proofErr w:type="spellEnd"/>
      <w:r w:rsidRPr="00F53CFD">
        <w:rPr>
          <w:rFonts w:ascii="Trebuchet MS" w:hAnsi="Trebuchet MS" w:cstheme="minorHAnsi"/>
          <w:b/>
        </w:rPr>
        <w:t xml:space="preserve">, </w:t>
      </w:r>
      <w:proofErr w:type="spellStart"/>
      <w:r w:rsidRPr="00F53CFD">
        <w:rPr>
          <w:rFonts w:ascii="Trebuchet MS" w:hAnsi="Trebuchet MS" w:cstheme="minorHAnsi"/>
          <w:b/>
        </w:rPr>
        <w:t>clasa</w:t>
      </w:r>
      <w:proofErr w:type="spellEnd"/>
      <w:r w:rsidRPr="00F53CFD">
        <w:rPr>
          <w:rFonts w:ascii="Trebuchet MS" w:hAnsi="Trebuchet MS" w:cstheme="minorHAnsi"/>
          <w:b/>
        </w:rPr>
        <w:t xml:space="preserve"> I, grad </w:t>
      </w:r>
      <w:proofErr w:type="spellStart"/>
      <w:r w:rsidRPr="00F53CFD">
        <w:rPr>
          <w:rFonts w:ascii="Trebuchet MS" w:hAnsi="Trebuchet MS" w:cstheme="minorHAnsi"/>
          <w:b/>
        </w:rPr>
        <w:t>profesional</w:t>
      </w:r>
      <w:proofErr w:type="spellEnd"/>
      <w:r w:rsidRPr="00F53CFD">
        <w:rPr>
          <w:rFonts w:ascii="Trebuchet MS" w:hAnsi="Trebuchet MS" w:cstheme="minorHAnsi"/>
          <w:b/>
        </w:rPr>
        <w:t xml:space="preserve"> superior la </w:t>
      </w:r>
      <w:proofErr w:type="spellStart"/>
      <w:r w:rsidRPr="00F53CFD">
        <w:rPr>
          <w:rFonts w:ascii="Trebuchet MS" w:hAnsi="Trebuchet MS" w:cstheme="minorHAnsi"/>
          <w:b/>
        </w:rPr>
        <w:t>Direcția</w:t>
      </w:r>
      <w:proofErr w:type="spellEnd"/>
      <w:r w:rsidRPr="00F53CFD">
        <w:rPr>
          <w:rFonts w:ascii="Trebuchet MS" w:hAnsi="Trebuchet MS" w:cstheme="minorHAnsi"/>
          <w:b/>
        </w:rPr>
        <w:t xml:space="preserve"> </w:t>
      </w:r>
      <w:proofErr w:type="spellStart"/>
      <w:r w:rsidRPr="00F53CFD">
        <w:rPr>
          <w:rFonts w:ascii="Trebuchet MS" w:hAnsi="Trebuchet MS" w:cstheme="minorHAnsi"/>
          <w:b/>
        </w:rPr>
        <w:t>monitorizare</w:t>
      </w:r>
      <w:proofErr w:type="spellEnd"/>
      <w:r w:rsidRPr="00F53CFD">
        <w:rPr>
          <w:rFonts w:ascii="Trebuchet MS" w:hAnsi="Trebuchet MS" w:cstheme="minorHAnsi"/>
          <w:b/>
        </w:rPr>
        <w:t xml:space="preserve"> </w:t>
      </w:r>
      <w:proofErr w:type="spellStart"/>
      <w:r w:rsidRPr="00F53CFD">
        <w:rPr>
          <w:rFonts w:ascii="Trebuchet MS" w:hAnsi="Trebuchet MS" w:cstheme="minorHAnsi"/>
          <w:b/>
        </w:rPr>
        <w:t>și</w:t>
      </w:r>
      <w:proofErr w:type="spellEnd"/>
      <w:r w:rsidRPr="00F53CFD">
        <w:rPr>
          <w:rFonts w:ascii="Trebuchet MS" w:hAnsi="Trebuchet MS" w:cstheme="minorHAnsi"/>
          <w:b/>
        </w:rPr>
        <w:t xml:space="preserve"> </w:t>
      </w:r>
      <w:proofErr w:type="spellStart"/>
      <w:r w:rsidRPr="00F53CFD">
        <w:rPr>
          <w:rFonts w:ascii="Trebuchet MS" w:hAnsi="Trebuchet MS" w:cstheme="minorHAnsi"/>
          <w:b/>
        </w:rPr>
        <w:t>raportare</w:t>
      </w:r>
      <w:proofErr w:type="spellEnd"/>
      <w:r w:rsidRPr="00F53CFD">
        <w:rPr>
          <w:rFonts w:ascii="Trebuchet MS" w:hAnsi="Trebuchet MS" w:cstheme="minorHAnsi"/>
          <w:b/>
        </w:rPr>
        <w:t xml:space="preserve"> PNRR din </w:t>
      </w:r>
      <w:proofErr w:type="spellStart"/>
      <w:r w:rsidRPr="00F53CFD">
        <w:rPr>
          <w:rFonts w:ascii="Trebuchet MS" w:hAnsi="Trebuchet MS" w:cstheme="minorHAnsi"/>
          <w:b/>
        </w:rPr>
        <w:t>cadrul</w:t>
      </w:r>
      <w:proofErr w:type="spellEnd"/>
      <w:r w:rsidRPr="00F53CFD">
        <w:rPr>
          <w:rFonts w:ascii="Trebuchet MS" w:hAnsi="Trebuchet MS" w:cstheme="minorHAnsi"/>
          <w:b/>
        </w:rPr>
        <w:t xml:space="preserve"> </w:t>
      </w:r>
      <w:proofErr w:type="spellStart"/>
      <w:r w:rsidRPr="00F53CFD">
        <w:rPr>
          <w:rFonts w:ascii="Trebuchet MS" w:hAnsi="Trebuchet MS" w:cstheme="minorHAnsi"/>
          <w:b/>
        </w:rPr>
        <w:t>Direcției</w:t>
      </w:r>
      <w:proofErr w:type="spellEnd"/>
      <w:r w:rsidRPr="00F53CFD">
        <w:rPr>
          <w:rFonts w:ascii="Trebuchet MS" w:hAnsi="Trebuchet MS" w:cstheme="minorHAnsi"/>
          <w:b/>
        </w:rPr>
        <w:t xml:space="preserve"> </w:t>
      </w:r>
      <w:proofErr w:type="spellStart"/>
      <w:r w:rsidRPr="00F53CFD">
        <w:rPr>
          <w:rFonts w:ascii="Trebuchet MS" w:hAnsi="Trebuchet MS" w:cstheme="minorHAnsi"/>
          <w:b/>
        </w:rPr>
        <w:t>generale</w:t>
      </w:r>
      <w:proofErr w:type="spellEnd"/>
      <w:r w:rsidRPr="00F53CFD">
        <w:rPr>
          <w:rFonts w:ascii="Trebuchet MS" w:hAnsi="Trebuchet MS" w:cstheme="minorHAnsi"/>
          <w:b/>
        </w:rPr>
        <w:t xml:space="preserve"> </w:t>
      </w:r>
      <w:proofErr w:type="spellStart"/>
      <w:r w:rsidRPr="00F53CFD">
        <w:rPr>
          <w:rFonts w:ascii="Trebuchet MS" w:hAnsi="Trebuchet MS" w:cstheme="minorHAnsi"/>
          <w:b/>
        </w:rPr>
        <w:t>Organismului</w:t>
      </w:r>
      <w:proofErr w:type="spellEnd"/>
      <w:r w:rsidRPr="00F53CFD">
        <w:rPr>
          <w:rFonts w:ascii="Trebuchet MS" w:hAnsi="Trebuchet MS" w:cstheme="minorHAnsi"/>
          <w:b/>
        </w:rPr>
        <w:t xml:space="preserve"> </w:t>
      </w:r>
      <w:proofErr w:type="spellStart"/>
      <w:r w:rsidRPr="00F53CFD">
        <w:rPr>
          <w:rFonts w:ascii="Trebuchet MS" w:hAnsi="Trebuchet MS" w:cstheme="minorHAnsi"/>
          <w:b/>
        </w:rPr>
        <w:t>Intermediar</w:t>
      </w:r>
      <w:proofErr w:type="spellEnd"/>
      <w:r w:rsidRPr="00F53CFD">
        <w:rPr>
          <w:rFonts w:ascii="Trebuchet MS" w:hAnsi="Trebuchet MS" w:cstheme="minorHAnsi"/>
          <w:b/>
        </w:rPr>
        <w:t xml:space="preserve"> </w:t>
      </w:r>
      <w:proofErr w:type="spellStart"/>
      <w:r w:rsidRPr="00F53CFD">
        <w:rPr>
          <w:rFonts w:ascii="Trebuchet MS" w:hAnsi="Trebuchet MS" w:cstheme="minorHAnsi"/>
          <w:b/>
        </w:rPr>
        <w:t>pentru</w:t>
      </w:r>
      <w:proofErr w:type="spellEnd"/>
      <w:r w:rsidRPr="00F53CFD">
        <w:rPr>
          <w:rFonts w:ascii="Trebuchet MS" w:hAnsi="Trebuchet MS" w:cstheme="minorHAnsi"/>
          <w:b/>
        </w:rPr>
        <w:t xml:space="preserve"> </w:t>
      </w:r>
      <w:proofErr w:type="spellStart"/>
      <w:r w:rsidRPr="00F53CFD">
        <w:rPr>
          <w:rFonts w:ascii="Trebuchet MS" w:hAnsi="Trebuchet MS" w:cstheme="minorHAnsi"/>
          <w:b/>
        </w:rPr>
        <w:t>Promovarea</w:t>
      </w:r>
      <w:proofErr w:type="spellEnd"/>
      <w:r w:rsidRPr="00F53CFD">
        <w:rPr>
          <w:rFonts w:ascii="Trebuchet MS" w:hAnsi="Trebuchet MS" w:cstheme="minorHAnsi"/>
          <w:b/>
        </w:rPr>
        <w:t xml:space="preserve"> </w:t>
      </w:r>
      <w:proofErr w:type="spellStart"/>
      <w:r w:rsidRPr="00F53CFD">
        <w:rPr>
          <w:rFonts w:ascii="Trebuchet MS" w:hAnsi="Trebuchet MS" w:cstheme="minorHAnsi"/>
          <w:b/>
        </w:rPr>
        <w:t>Societății</w:t>
      </w:r>
      <w:proofErr w:type="spellEnd"/>
      <w:r w:rsidRPr="00F53CFD">
        <w:rPr>
          <w:rFonts w:ascii="Trebuchet MS" w:hAnsi="Trebuchet MS" w:cstheme="minorHAnsi"/>
          <w:b/>
        </w:rPr>
        <w:t xml:space="preserve"> </w:t>
      </w:r>
      <w:proofErr w:type="spellStart"/>
      <w:r w:rsidRPr="00F53CFD">
        <w:rPr>
          <w:rFonts w:ascii="Trebuchet MS" w:hAnsi="Trebuchet MS" w:cstheme="minorHAnsi"/>
          <w:b/>
        </w:rPr>
        <w:t>Informaționale</w:t>
      </w:r>
      <w:proofErr w:type="spellEnd"/>
      <w:r w:rsidRPr="00F53CFD">
        <w:rPr>
          <w:rFonts w:ascii="Trebuchet MS" w:hAnsi="Trebuchet MS" w:cstheme="minorHAnsi"/>
          <w:b/>
        </w:rPr>
        <w:t>, (ID post 571914</w:t>
      </w:r>
      <w:r w:rsidR="00687902">
        <w:rPr>
          <w:rFonts w:ascii="Trebuchet MS" w:hAnsi="Trebuchet MS" w:cstheme="minorHAnsi"/>
          <w:b/>
        </w:rPr>
        <w:t xml:space="preserve">, </w:t>
      </w:r>
      <w:r w:rsidR="00687902" w:rsidRPr="00687902">
        <w:rPr>
          <w:rFonts w:ascii="Trebuchet MS" w:hAnsi="Trebuchet MS" w:cstheme="minorHAnsi"/>
          <w:b/>
        </w:rPr>
        <w:t>ID post 571915</w:t>
      </w:r>
      <w:r w:rsidRPr="00F53CFD">
        <w:rPr>
          <w:rFonts w:ascii="Trebuchet MS" w:hAnsi="Trebuchet MS" w:cstheme="minorHAnsi"/>
          <w:b/>
        </w:rPr>
        <w:t xml:space="preserve">), </w:t>
      </w:r>
      <w:proofErr w:type="spellStart"/>
      <w:r w:rsidRPr="00F53CFD">
        <w:rPr>
          <w:rFonts w:ascii="Trebuchet MS" w:hAnsi="Trebuchet MS" w:cstheme="minorHAnsi"/>
          <w:b/>
        </w:rPr>
        <w:t>normă</w:t>
      </w:r>
      <w:proofErr w:type="spellEnd"/>
      <w:r w:rsidRPr="00F53CFD">
        <w:rPr>
          <w:rFonts w:ascii="Trebuchet MS" w:hAnsi="Trebuchet MS" w:cstheme="minorHAnsi"/>
          <w:b/>
        </w:rPr>
        <w:t xml:space="preserve"> </w:t>
      </w:r>
      <w:proofErr w:type="spellStart"/>
      <w:r w:rsidRPr="00F53CFD">
        <w:rPr>
          <w:rFonts w:ascii="Trebuchet MS" w:hAnsi="Trebuchet MS" w:cstheme="minorHAnsi"/>
          <w:b/>
        </w:rPr>
        <w:t>întreagă</w:t>
      </w:r>
      <w:proofErr w:type="spellEnd"/>
      <w:r w:rsidRPr="00F53CFD">
        <w:rPr>
          <w:rFonts w:ascii="Trebuchet MS" w:hAnsi="Trebuchet MS" w:cstheme="minorHAnsi"/>
          <w:b/>
        </w:rPr>
        <w:t xml:space="preserve"> de 8 ore/zi, 40 ore/</w:t>
      </w:r>
      <w:proofErr w:type="spellStart"/>
      <w:r w:rsidRPr="00F53CFD">
        <w:rPr>
          <w:rFonts w:ascii="Trebuchet MS" w:hAnsi="Trebuchet MS" w:cstheme="minorHAnsi"/>
          <w:b/>
        </w:rPr>
        <w:t>săptămână</w:t>
      </w:r>
      <w:bookmarkEnd w:id="9"/>
      <w:proofErr w:type="spellEnd"/>
      <w:r>
        <w:rPr>
          <w:rFonts w:ascii="Trebuchet MS" w:hAnsi="Trebuchet MS" w:cstheme="minorHAnsi"/>
          <w:b/>
        </w:rPr>
        <w:t>:</w:t>
      </w:r>
    </w:p>
    <w:p w14:paraId="5EDACFD8" w14:textId="77777777" w:rsidR="00F53CFD" w:rsidRPr="00F53CFD" w:rsidRDefault="00F53CFD" w:rsidP="00F53CFD">
      <w:pPr>
        <w:pStyle w:val="ListParagraph"/>
        <w:jc w:val="both"/>
        <w:rPr>
          <w:rFonts w:ascii="Trebuchet MS" w:hAnsi="Trebuchet MS"/>
          <w:b/>
          <w:bCs/>
          <w:lang w:val="ro-RO"/>
        </w:rPr>
      </w:pPr>
    </w:p>
    <w:p w14:paraId="25D76A2E" w14:textId="2214AA4A" w:rsidR="00F03858" w:rsidRDefault="00F03858" w:rsidP="00B72769">
      <w:pPr>
        <w:pStyle w:val="ListParagraph"/>
        <w:numPr>
          <w:ilvl w:val="0"/>
          <w:numId w:val="17"/>
        </w:numPr>
        <w:jc w:val="both"/>
        <w:rPr>
          <w:rFonts w:ascii="Trebuchet MS" w:hAnsi="Trebuchet MS"/>
          <w:lang w:val="ro-RO"/>
        </w:rPr>
      </w:pPr>
      <w:r w:rsidRPr="00B72769">
        <w:rPr>
          <w:rFonts w:ascii="Trebuchet MS" w:hAnsi="Trebuchet MS"/>
          <w:lang w:val="ro-RO"/>
        </w:rPr>
        <w:t>Realizarea de raportări ca urmare a analizei stadiului implementării investițiilor și proiectelor aferente;</w:t>
      </w:r>
    </w:p>
    <w:p w14:paraId="54113EC0" w14:textId="641779B2" w:rsidR="00F03858" w:rsidRDefault="00F03858" w:rsidP="00B72769">
      <w:pPr>
        <w:pStyle w:val="ListParagraph"/>
        <w:numPr>
          <w:ilvl w:val="0"/>
          <w:numId w:val="17"/>
        </w:numPr>
        <w:jc w:val="both"/>
        <w:rPr>
          <w:rFonts w:ascii="Trebuchet MS" w:hAnsi="Trebuchet MS"/>
          <w:lang w:val="ro-RO"/>
        </w:rPr>
      </w:pPr>
      <w:r w:rsidRPr="00B72769">
        <w:rPr>
          <w:rFonts w:ascii="Trebuchet MS" w:hAnsi="Trebuchet MS"/>
          <w:lang w:val="ro-RO"/>
        </w:rPr>
        <w:t>Monitorizarea îndeplinirii jaloanelor, indicatorilor, atingerii rezultatelor și a obiectivelor asumate de către Beneficiar în Cererea de Finanțare și anexele aferente, precum și a modului în care beneficiarul respectă prevederile contractuale specifice investiției finanțate;</w:t>
      </w:r>
    </w:p>
    <w:p w14:paraId="34A13600" w14:textId="734C1383" w:rsidR="00F03858" w:rsidRDefault="00F03858" w:rsidP="00B72769">
      <w:pPr>
        <w:pStyle w:val="ListParagraph"/>
        <w:numPr>
          <w:ilvl w:val="0"/>
          <w:numId w:val="17"/>
        </w:numPr>
        <w:jc w:val="both"/>
        <w:rPr>
          <w:rFonts w:ascii="Trebuchet MS" w:hAnsi="Trebuchet MS"/>
          <w:lang w:val="ro-RO"/>
        </w:rPr>
      </w:pPr>
      <w:r w:rsidRPr="00B72769">
        <w:rPr>
          <w:rFonts w:ascii="Trebuchet MS" w:hAnsi="Trebuchet MS"/>
          <w:lang w:val="ro-RO"/>
        </w:rPr>
        <w:t>Verificarea informațiilor din rapoartele de progres  și orice ale raporte elaborate și transmise de către beneficiari conform procedurii de monitorizare;</w:t>
      </w:r>
    </w:p>
    <w:p w14:paraId="27A16735" w14:textId="41F16FE4" w:rsidR="00F03858" w:rsidRDefault="00F03858" w:rsidP="00B72769">
      <w:pPr>
        <w:pStyle w:val="ListParagraph"/>
        <w:numPr>
          <w:ilvl w:val="0"/>
          <w:numId w:val="17"/>
        </w:numPr>
        <w:jc w:val="both"/>
        <w:rPr>
          <w:rFonts w:ascii="Trebuchet MS" w:hAnsi="Trebuchet MS"/>
          <w:lang w:val="ro-RO"/>
        </w:rPr>
      </w:pPr>
      <w:r w:rsidRPr="00B72769">
        <w:rPr>
          <w:rFonts w:ascii="Trebuchet MS" w:hAnsi="Trebuchet MS"/>
          <w:lang w:val="ro-RO"/>
        </w:rPr>
        <w:t>Efectuarea de vizite la fața locului atât în perioada de implementare a proiectului, cât și post-implementare potrivit procedurii de monitorizare, precum și la solicitare, pentru a verifica la fața locului progresul fizic al proiectelor și acuratețea datelor înscrise în rapoartele de progres, atingerea obiectivelor și a indicatorilor/jaloanelor proiectelor, respectiv pentru culegerea de date suplimentare vizând stadiul implementării proiectului (probleme întâmpinate), precum și pentru a se asigura o comunicare adecvată cu beneficiarii proiectelor;</w:t>
      </w:r>
    </w:p>
    <w:p w14:paraId="7601217C" w14:textId="0C367262" w:rsidR="00F03858" w:rsidRDefault="00F03858" w:rsidP="00B72769">
      <w:pPr>
        <w:pStyle w:val="ListParagraph"/>
        <w:numPr>
          <w:ilvl w:val="0"/>
          <w:numId w:val="17"/>
        </w:numPr>
        <w:jc w:val="both"/>
        <w:rPr>
          <w:rFonts w:ascii="Trebuchet MS" w:hAnsi="Trebuchet MS"/>
          <w:lang w:val="ro-RO"/>
        </w:rPr>
      </w:pPr>
      <w:r w:rsidRPr="00B72769">
        <w:rPr>
          <w:rFonts w:ascii="Trebuchet MS" w:hAnsi="Trebuchet MS"/>
          <w:lang w:val="ro-RO"/>
        </w:rPr>
        <w:t>Realizarea de propuneri de modificări/rezilieri/încetări/suspendări ale contractelor de finanțare potrivit prevederilor contractelor de finanțare, ca urmare a analizei stadiului implementării proiectelor;</w:t>
      </w:r>
    </w:p>
    <w:p w14:paraId="246E8BF5" w14:textId="5002B4C4" w:rsidR="00F03858" w:rsidRDefault="00F03858" w:rsidP="00B72769">
      <w:pPr>
        <w:pStyle w:val="ListParagraph"/>
        <w:numPr>
          <w:ilvl w:val="0"/>
          <w:numId w:val="17"/>
        </w:numPr>
        <w:jc w:val="both"/>
        <w:rPr>
          <w:rFonts w:ascii="Trebuchet MS" w:hAnsi="Trebuchet MS"/>
          <w:lang w:val="ro-RO"/>
        </w:rPr>
      </w:pPr>
      <w:r w:rsidRPr="00B72769">
        <w:rPr>
          <w:rFonts w:ascii="Trebuchet MS" w:hAnsi="Trebuchet MS"/>
          <w:lang w:val="ro-RO"/>
        </w:rPr>
        <w:t>Introducerea în sistemele informatice de date legate de implementarea proiectelor și asigurarea actualizării acestora, conform atribuţiilor specifice şi  procedurilor aplicabile;</w:t>
      </w:r>
    </w:p>
    <w:p w14:paraId="3FFBFDDC" w14:textId="70B2F33B" w:rsidR="00F03858" w:rsidRDefault="00F03858" w:rsidP="00B72769">
      <w:pPr>
        <w:pStyle w:val="ListParagraph"/>
        <w:numPr>
          <w:ilvl w:val="0"/>
          <w:numId w:val="17"/>
        </w:numPr>
        <w:jc w:val="both"/>
        <w:rPr>
          <w:rFonts w:ascii="Trebuchet MS" w:hAnsi="Trebuchet MS"/>
          <w:lang w:val="ro-RO"/>
        </w:rPr>
      </w:pPr>
      <w:r w:rsidRPr="00B72769">
        <w:rPr>
          <w:rFonts w:ascii="Trebuchet MS" w:hAnsi="Trebuchet MS"/>
          <w:lang w:val="ro-RO"/>
        </w:rPr>
        <w:t>Asigură menținerea pistei de audit și arhivarea corespunzătoare, inclusiv în format electronic pentru activitățile desfășurate și documentele elaborate;</w:t>
      </w:r>
    </w:p>
    <w:p w14:paraId="4146C22E" w14:textId="5ED3508F" w:rsidR="00F03858" w:rsidRDefault="00F03858" w:rsidP="00B72769">
      <w:pPr>
        <w:pStyle w:val="ListParagraph"/>
        <w:numPr>
          <w:ilvl w:val="0"/>
          <w:numId w:val="17"/>
        </w:numPr>
        <w:jc w:val="both"/>
        <w:rPr>
          <w:rFonts w:ascii="Trebuchet MS" w:hAnsi="Trebuchet MS"/>
          <w:lang w:val="ro-RO"/>
        </w:rPr>
      </w:pPr>
      <w:r w:rsidRPr="00B72769">
        <w:rPr>
          <w:rFonts w:ascii="Trebuchet MS" w:hAnsi="Trebuchet MS"/>
          <w:lang w:val="ro-RO"/>
        </w:rPr>
        <w:t>Participă la activitățile de informare, seminarii, conferinţe, workshop-uri şi alte manifestări naţionale şi internaţionale îndomeniul specific de activitate;</w:t>
      </w:r>
    </w:p>
    <w:p w14:paraId="52942FB5" w14:textId="77777777" w:rsidR="00F03858" w:rsidRPr="00B72769" w:rsidRDefault="00F03858" w:rsidP="00B72769">
      <w:pPr>
        <w:pStyle w:val="ListParagraph"/>
        <w:numPr>
          <w:ilvl w:val="0"/>
          <w:numId w:val="17"/>
        </w:numPr>
        <w:jc w:val="both"/>
        <w:rPr>
          <w:rFonts w:ascii="Trebuchet MS" w:hAnsi="Trebuchet MS"/>
          <w:lang w:val="ro-RO"/>
        </w:rPr>
      </w:pPr>
      <w:r w:rsidRPr="00B72769">
        <w:rPr>
          <w:rFonts w:ascii="Trebuchet MS" w:hAnsi="Trebuchet MS"/>
          <w:lang w:val="ro-RO"/>
        </w:rPr>
        <w:t>Îndeplineşte şi alte activităţi complementare, din aria de activitate a serviciului, solicitate de conducerea serviciului și a direcţiei.</w:t>
      </w:r>
    </w:p>
    <w:p w14:paraId="0030420C" w14:textId="706128B4" w:rsidR="00BA414F" w:rsidRPr="00BA414F" w:rsidRDefault="00BA414F" w:rsidP="00BA414F">
      <w:pPr>
        <w:pStyle w:val="ListParagraph"/>
        <w:numPr>
          <w:ilvl w:val="0"/>
          <w:numId w:val="18"/>
        </w:numPr>
        <w:jc w:val="both"/>
        <w:rPr>
          <w:rFonts w:ascii="Trebuchet MS" w:hAnsi="Trebuchet MS"/>
          <w:b/>
          <w:bCs/>
          <w:lang w:val="ro-RO"/>
        </w:rPr>
      </w:pPr>
      <w:bookmarkStart w:id="10" w:name="_Hlk126831762"/>
      <w:proofErr w:type="spellStart"/>
      <w:r w:rsidRPr="00BA414F">
        <w:rPr>
          <w:rFonts w:ascii="Trebuchet MS" w:hAnsi="Trebuchet MS" w:cstheme="minorHAnsi"/>
          <w:b/>
        </w:rPr>
        <w:lastRenderedPageBreak/>
        <w:t>consilier</w:t>
      </w:r>
      <w:proofErr w:type="spellEnd"/>
      <w:r w:rsidRPr="00BA414F">
        <w:rPr>
          <w:rFonts w:ascii="Trebuchet MS" w:hAnsi="Trebuchet MS" w:cstheme="minorHAnsi"/>
          <w:b/>
        </w:rPr>
        <w:t xml:space="preserve">, </w:t>
      </w:r>
      <w:proofErr w:type="spellStart"/>
      <w:r w:rsidRPr="00BA414F">
        <w:rPr>
          <w:rFonts w:ascii="Trebuchet MS" w:hAnsi="Trebuchet MS" w:cstheme="minorHAnsi"/>
          <w:b/>
        </w:rPr>
        <w:t>clasa</w:t>
      </w:r>
      <w:proofErr w:type="spellEnd"/>
      <w:r w:rsidRPr="00BA414F">
        <w:rPr>
          <w:rFonts w:ascii="Trebuchet MS" w:hAnsi="Trebuchet MS" w:cstheme="minorHAnsi"/>
          <w:b/>
        </w:rPr>
        <w:t xml:space="preserve"> I, grad </w:t>
      </w:r>
      <w:proofErr w:type="spellStart"/>
      <w:r w:rsidRPr="00BA414F">
        <w:rPr>
          <w:rFonts w:ascii="Trebuchet MS" w:hAnsi="Trebuchet MS" w:cstheme="minorHAnsi"/>
          <w:b/>
        </w:rPr>
        <w:t>profesional</w:t>
      </w:r>
      <w:proofErr w:type="spellEnd"/>
      <w:r w:rsidRPr="00BA414F">
        <w:rPr>
          <w:rFonts w:ascii="Trebuchet MS" w:hAnsi="Trebuchet MS" w:cstheme="minorHAnsi"/>
          <w:b/>
        </w:rPr>
        <w:t xml:space="preserve"> </w:t>
      </w:r>
      <w:proofErr w:type="spellStart"/>
      <w:r w:rsidRPr="00BA414F">
        <w:rPr>
          <w:rFonts w:ascii="Trebuchet MS" w:hAnsi="Trebuchet MS" w:cstheme="minorHAnsi"/>
          <w:b/>
        </w:rPr>
        <w:t>asistent</w:t>
      </w:r>
      <w:proofErr w:type="spellEnd"/>
      <w:r w:rsidRPr="00BA414F">
        <w:rPr>
          <w:rFonts w:ascii="Trebuchet MS" w:hAnsi="Trebuchet MS" w:cstheme="minorHAnsi"/>
          <w:b/>
        </w:rPr>
        <w:t xml:space="preserve"> la </w:t>
      </w:r>
      <w:proofErr w:type="spellStart"/>
      <w:r w:rsidRPr="00BA414F">
        <w:rPr>
          <w:rFonts w:ascii="Trebuchet MS" w:hAnsi="Trebuchet MS" w:cstheme="minorHAnsi"/>
          <w:b/>
        </w:rPr>
        <w:t>Direcția</w:t>
      </w:r>
      <w:proofErr w:type="spellEnd"/>
      <w:r w:rsidRPr="00BA414F">
        <w:rPr>
          <w:rFonts w:ascii="Trebuchet MS" w:hAnsi="Trebuchet MS" w:cstheme="minorHAnsi"/>
          <w:b/>
        </w:rPr>
        <w:t xml:space="preserve"> </w:t>
      </w:r>
      <w:proofErr w:type="spellStart"/>
      <w:r w:rsidRPr="00BA414F">
        <w:rPr>
          <w:rFonts w:ascii="Trebuchet MS" w:hAnsi="Trebuchet MS" w:cstheme="minorHAnsi"/>
          <w:b/>
        </w:rPr>
        <w:t>monitorizare</w:t>
      </w:r>
      <w:proofErr w:type="spellEnd"/>
      <w:r w:rsidRPr="00BA414F">
        <w:rPr>
          <w:rFonts w:ascii="Trebuchet MS" w:hAnsi="Trebuchet MS" w:cstheme="minorHAnsi"/>
          <w:b/>
        </w:rPr>
        <w:t xml:space="preserve"> </w:t>
      </w:r>
      <w:proofErr w:type="spellStart"/>
      <w:r w:rsidRPr="00BA414F">
        <w:rPr>
          <w:rFonts w:ascii="Trebuchet MS" w:hAnsi="Trebuchet MS" w:cstheme="minorHAnsi"/>
          <w:b/>
        </w:rPr>
        <w:t>și</w:t>
      </w:r>
      <w:proofErr w:type="spellEnd"/>
      <w:r w:rsidRPr="00BA414F">
        <w:rPr>
          <w:rFonts w:ascii="Trebuchet MS" w:hAnsi="Trebuchet MS" w:cstheme="minorHAnsi"/>
          <w:b/>
        </w:rPr>
        <w:t xml:space="preserve"> </w:t>
      </w:r>
      <w:proofErr w:type="spellStart"/>
      <w:r w:rsidRPr="00BA414F">
        <w:rPr>
          <w:rFonts w:ascii="Trebuchet MS" w:hAnsi="Trebuchet MS" w:cstheme="minorHAnsi"/>
          <w:b/>
        </w:rPr>
        <w:t>raportare</w:t>
      </w:r>
      <w:proofErr w:type="spellEnd"/>
      <w:r w:rsidRPr="00BA414F">
        <w:rPr>
          <w:rFonts w:ascii="Trebuchet MS" w:hAnsi="Trebuchet MS" w:cstheme="minorHAnsi"/>
          <w:b/>
        </w:rPr>
        <w:t xml:space="preserve"> PNRR din </w:t>
      </w:r>
      <w:proofErr w:type="spellStart"/>
      <w:r w:rsidRPr="00BA414F">
        <w:rPr>
          <w:rFonts w:ascii="Trebuchet MS" w:hAnsi="Trebuchet MS" w:cstheme="minorHAnsi"/>
          <w:b/>
        </w:rPr>
        <w:t>cadrul</w:t>
      </w:r>
      <w:proofErr w:type="spellEnd"/>
      <w:r w:rsidRPr="00BA414F">
        <w:rPr>
          <w:rFonts w:ascii="Trebuchet MS" w:hAnsi="Trebuchet MS" w:cstheme="minorHAnsi"/>
          <w:b/>
        </w:rPr>
        <w:t xml:space="preserve"> </w:t>
      </w:r>
      <w:proofErr w:type="spellStart"/>
      <w:r w:rsidRPr="00BA414F">
        <w:rPr>
          <w:rFonts w:ascii="Trebuchet MS" w:hAnsi="Trebuchet MS" w:cstheme="minorHAnsi"/>
          <w:b/>
        </w:rPr>
        <w:t>Direcției</w:t>
      </w:r>
      <w:proofErr w:type="spellEnd"/>
      <w:r w:rsidRPr="00BA414F">
        <w:rPr>
          <w:rFonts w:ascii="Trebuchet MS" w:hAnsi="Trebuchet MS" w:cstheme="minorHAnsi"/>
          <w:b/>
        </w:rPr>
        <w:t xml:space="preserve"> </w:t>
      </w:r>
      <w:proofErr w:type="spellStart"/>
      <w:r w:rsidRPr="00BA414F">
        <w:rPr>
          <w:rFonts w:ascii="Trebuchet MS" w:hAnsi="Trebuchet MS" w:cstheme="minorHAnsi"/>
          <w:b/>
        </w:rPr>
        <w:t>generale</w:t>
      </w:r>
      <w:proofErr w:type="spellEnd"/>
      <w:r w:rsidRPr="00BA414F">
        <w:rPr>
          <w:rFonts w:ascii="Trebuchet MS" w:hAnsi="Trebuchet MS" w:cstheme="minorHAnsi"/>
          <w:b/>
        </w:rPr>
        <w:t xml:space="preserve"> </w:t>
      </w:r>
      <w:proofErr w:type="spellStart"/>
      <w:r w:rsidRPr="00BA414F">
        <w:rPr>
          <w:rFonts w:ascii="Trebuchet MS" w:hAnsi="Trebuchet MS" w:cstheme="minorHAnsi"/>
          <w:b/>
        </w:rPr>
        <w:t>Organismului</w:t>
      </w:r>
      <w:proofErr w:type="spellEnd"/>
      <w:r w:rsidRPr="00BA414F">
        <w:rPr>
          <w:rFonts w:ascii="Trebuchet MS" w:hAnsi="Trebuchet MS" w:cstheme="minorHAnsi"/>
          <w:b/>
        </w:rPr>
        <w:t xml:space="preserve"> </w:t>
      </w:r>
      <w:proofErr w:type="spellStart"/>
      <w:r w:rsidRPr="00BA414F">
        <w:rPr>
          <w:rFonts w:ascii="Trebuchet MS" w:hAnsi="Trebuchet MS" w:cstheme="minorHAnsi"/>
          <w:b/>
        </w:rPr>
        <w:t>Intermediar</w:t>
      </w:r>
      <w:proofErr w:type="spellEnd"/>
      <w:r w:rsidRPr="00BA414F">
        <w:rPr>
          <w:rFonts w:ascii="Trebuchet MS" w:hAnsi="Trebuchet MS" w:cstheme="minorHAnsi"/>
          <w:b/>
        </w:rPr>
        <w:t xml:space="preserve"> </w:t>
      </w:r>
      <w:proofErr w:type="spellStart"/>
      <w:r w:rsidRPr="00BA414F">
        <w:rPr>
          <w:rFonts w:ascii="Trebuchet MS" w:hAnsi="Trebuchet MS" w:cstheme="minorHAnsi"/>
          <w:b/>
        </w:rPr>
        <w:t>pentru</w:t>
      </w:r>
      <w:proofErr w:type="spellEnd"/>
      <w:r w:rsidRPr="00BA414F">
        <w:rPr>
          <w:rFonts w:ascii="Trebuchet MS" w:hAnsi="Trebuchet MS" w:cstheme="minorHAnsi"/>
          <w:b/>
        </w:rPr>
        <w:t xml:space="preserve"> </w:t>
      </w:r>
      <w:proofErr w:type="spellStart"/>
      <w:r w:rsidRPr="00BA414F">
        <w:rPr>
          <w:rFonts w:ascii="Trebuchet MS" w:hAnsi="Trebuchet MS" w:cstheme="minorHAnsi"/>
          <w:b/>
        </w:rPr>
        <w:t>Promovarea</w:t>
      </w:r>
      <w:proofErr w:type="spellEnd"/>
      <w:r w:rsidRPr="00BA414F">
        <w:rPr>
          <w:rFonts w:ascii="Trebuchet MS" w:hAnsi="Trebuchet MS" w:cstheme="minorHAnsi"/>
          <w:b/>
        </w:rPr>
        <w:t xml:space="preserve"> </w:t>
      </w:r>
      <w:proofErr w:type="spellStart"/>
      <w:r w:rsidRPr="00BA414F">
        <w:rPr>
          <w:rFonts w:ascii="Trebuchet MS" w:hAnsi="Trebuchet MS" w:cstheme="minorHAnsi"/>
          <w:b/>
        </w:rPr>
        <w:t>Societății</w:t>
      </w:r>
      <w:proofErr w:type="spellEnd"/>
      <w:r w:rsidRPr="00BA414F">
        <w:rPr>
          <w:rFonts w:ascii="Trebuchet MS" w:hAnsi="Trebuchet MS" w:cstheme="minorHAnsi"/>
          <w:b/>
        </w:rPr>
        <w:t xml:space="preserve"> </w:t>
      </w:r>
      <w:proofErr w:type="spellStart"/>
      <w:r w:rsidRPr="00BA414F">
        <w:rPr>
          <w:rFonts w:ascii="Trebuchet MS" w:hAnsi="Trebuchet MS" w:cstheme="minorHAnsi"/>
          <w:b/>
        </w:rPr>
        <w:t>Informaționale</w:t>
      </w:r>
      <w:proofErr w:type="spellEnd"/>
      <w:r w:rsidRPr="00BA414F">
        <w:rPr>
          <w:rFonts w:ascii="Trebuchet MS" w:hAnsi="Trebuchet MS" w:cstheme="minorHAnsi"/>
          <w:b/>
        </w:rPr>
        <w:t xml:space="preserve">, (ID post 571919), </w:t>
      </w:r>
      <w:proofErr w:type="spellStart"/>
      <w:r w:rsidRPr="00BA414F">
        <w:rPr>
          <w:rFonts w:ascii="Trebuchet MS" w:hAnsi="Trebuchet MS" w:cstheme="minorHAnsi"/>
          <w:b/>
        </w:rPr>
        <w:t>normă</w:t>
      </w:r>
      <w:proofErr w:type="spellEnd"/>
      <w:r w:rsidRPr="00BA414F">
        <w:rPr>
          <w:rFonts w:ascii="Trebuchet MS" w:hAnsi="Trebuchet MS" w:cstheme="minorHAnsi"/>
          <w:b/>
        </w:rPr>
        <w:t xml:space="preserve"> </w:t>
      </w:r>
      <w:proofErr w:type="spellStart"/>
      <w:r w:rsidRPr="00BA414F">
        <w:rPr>
          <w:rFonts w:ascii="Trebuchet MS" w:hAnsi="Trebuchet MS" w:cstheme="minorHAnsi"/>
          <w:b/>
        </w:rPr>
        <w:t>întreagă</w:t>
      </w:r>
      <w:proofErr w:type="spellEnd"/>
      <w:r w:rsidRPr="00BA414F">
        <w:rPr>
          <w:rFonts w:ascii="Trebuchet MS" w:hAnsi="Trebuchet MS" w:cstheme="minorHAnsi"/>
          <w:b/>
        </w:rPr>
        <w:t xml:space="preserve"> de 8 ore/zi, 40 ore/</w:t>
      </w:r>
      <w:proofErr w:type="spellStart"/>
      <w:r w:rsidRPr="00BA414F">
        <w:rPr>
          <w:rFonts w:ascii="Trebuchet MS" w:hAnsi="Trebuchet MS" w:cstheme="minorHAnsi"/>
          <w:b/>
        </w:rPr>
        <w:t>săptămână</w:t>
      </w:r>
      <w:bookmarkEnd w:id="10"/>
      <w:proofErr w:type="spellEnd"/>
      <w:r>
        <w:rPr>
          <w:rFonts w:ascii="Trebuchet MS" w:hAnsi="Trebuchet MS" w:cstheme="minorHAnsi"/>
          <w:b/>
        </w:rPr>
        <w:t xml:space="preserve">: </w:t>
      </w:r>
    </w:p>
    <w:p w14:paraId="5A6386B0" w14:textId="77777777" w:rsidR="00BA414F" w:rsidRPr="00BA414F" w:rsidRDefault="00BA414F" w:rsidP="00BA414F">
      <w:pPr>
        <w:pStyle w:val="ListParagraph"/>
        <w:jc w:val="both"/>
        <w:rPr>
          <w:rFonts w:ascii="Trebuchet MS" w:hAnsi="Trebuchet MS"/>
          <w:b/>
          <w:bCs/>
          <w:lang w:val="ro-RO"/>
        </w:rPr>
      </w:pPr>
    </w:p>
    <w:p w14:paraId="5EDE256D" w14:textId="19681B83" w:rsidR="0033171C" w:rsidRDefault="0033171C" w:rsidP="0033171C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lang w:val="ro-RO"/>
        </w:rPr>
      </w:pPr>
      <w:r w:rsidRPr="0033171C">
        <w:rPr>
          <w:rFonts w:ascii="Trebuchet MS" w:hAnsi="Trebuchet MS"/>
          <w:lang w:val="ro-RO"/>
        </w:rPr>
        <w:t>Realizarea de raportări ca urmare a analizei stadiului implementării investițiilor și proiectelor aferente;</w:t>
      </w:r>
    </w:p>
    <w:p w14:paraId="0B4EA071" w14:textId="415DA907" w:rsidR="0033171C" w:rsidRDefault="0033171C" w:rsidP="0033171C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lang w:val="ro-RO"/>
        </w:rPr>
      </w:pPr>
      <w:r w:rsidRPr="0033171C">
        <w:rPr>
          <w:rFonts w:ascii="Trebuchet MS" w:hAnsi="Trebuchet MS"/>
          <w:lang w:val="ro-RO"/>
        </w:rPr>
        <w:t>Monitorizarea îndeplinirii jaloanelor, indicatorilor, atingerii rezultatelor și a obiectivelor asumate de către Beneficiar în Cererea de Finanțare și anexele aferente, precum și a modului în care beneficiarul respectă prevederile contractuale specifice investiției finanțate;</w:t>
      </w:r>
    </w:p>
    <w:p w14:paraId="626DBA5C" w14:textId="23DBBBFA" w:rsidR="0033171C" w:rsidRDefault="0033171C" w:rsidP="0033171C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lang w:val="ro-RO"/>
        </w:rPr>
      </w:pPr>
      <w:r w:rsidRPr="0033171C">
        <w:rPr>
          <w:rFonts w:ascii="Trebuchet MS" w:hAnsi="Trebuchet MS"/>
          <w:lang w:val="ro-RO"/>
        </w:rPr>
        <w:t>Verificarea informațiilor din rapoartele de progres  și orice ale raporte elaborate și transmise de către beneficiari conform procedurii de monitorizare;</w:t>
      </w:r>
    </w:p>
    <w:p w14:paraId="269334D0" w14:textId="0669FCF0" w:rsidR="0033171C" w:rsidRDefault="0033171C" w:rsidP="0033171C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lang w:val="ro-RO"/>
        </w:rPr>
      </w:pPr>
      <w:r w:rsidRPr="0033171C">
        <w:rPr>
          <w:rFonts w:ascii="Trebuchet MS" w:hAnsi="Trebuchet MS"/>
          <w:lang w:val="ro-RO"/>
        </w:rPr>
        <w:t>Efectuarea de vizite la fața locului atât în perioada de implementare a proiectului, cât și post-implementare potrivit procedurii de monitorizare, precum și la solicitare, pentru a verifica la fața locului progresul fizic al proiectelor și acuratețea datelor înscrise în rapoartele de progres, atingerea obiectivelor și a indicatorilor/jaloanelor proiectelor, respectiv pentru culegerea de date suplimentare vizând stadiul implementării proiectului (probleme întâmpinate), precum și pentru a se asigura o comunicare adecvată cu beneficiarii proiectelor;</w:t>
      </w:r>
    </w:p>
    <w:p w14:paraId="785DDDC9" w14:textId="4C28DF79" w:rsidR="0033171C" w:rsidRDefault="0033171C" w:rsidP="0033171C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lang w:val="ro-RO"/>
        </w:rPr>
      </w:pPr>
      <w:r w:rsidRPr="0033171C">
        <w:rPr>
          <w:rFonts w:ascii="Trebuchet MS" w:hAnsi="Trebuchet MS"/>
          <w:lang w:val="ro-RO"/>
        </w:rPr>
        <w:t>Realizarea de propuneri de modificări/rezilieri/încetări/suspendări ale contractelor de finanțare potrivit prevederilor contractelor de finanțare, ca urmare a analizei stadiului implementării proiectelor;</w:t>
      </w:r>
    </w:p>
    <w:p w14:paraId="44125A23" w14:textId="0B78BFB0" w:rsidR="0033171C" w:rsidRDefault="0033171C" w:rsidP="0033171C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lang w:val="ro-RO"/>
        </w:rPr>
      </w:pPr>
      <w:r w:rsidRPr="0033171C">
        <w:rPr>
          <w:rFonts w:ascii="Trebuchet MS" w:hAnsi="Trebuchet MS"/>
          <w:lang w:val="ro-RO"/>
        </w:rPr>
        <w:t>Introducerea în sistemele informatice de date legate de implementarea proiectelor și asigurarea actualizării acestora, conform atribuţiilor specifice şi  procedurilor aplicabile;</w:t>
      </w:r>
    </w:p>
    <w:p w14:paraId="0F18BCC5" w14:textId="0FC495E3" w:rsidR="0033171C" w:rsidRDefault="0033171C" w:rsidP="0033171C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lang w:val="ro-RO"/>
        </w:rPr>
      </w:pPr>
      <w:r w:rsidRPr="0033171C">
        <w:rPr>
          <w:rFonts w:ascii="Trebuchet MS" w:hAnsi="Trebuchet MS"/>
          <w:lang w:val="ro-RO"/>
        </w:rPr>
        <w:t>Asigură menținerea pistei de audit și arhivarea corespunzătoare, inclusiv în format electronic pentru activitățile desfășurate și documentele elaborate;</w:t>
      </w:r>
    </w:p>
    <w:p w14:paraId="430E930E" w14:textId="6C87C6AB" w:rsidR="0033171C" w:rsidRDefault="0033171C" w:rsidP="0033171C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lang w:val="ro-RO"/>
        </w:rPr>
      </w:pPr>
      <w:r w:rsidRPr="0033171C">
        <w:rPr>
          <w:rFonts w:ascii="Trebuchet MS" w:hAnsi="Trebuchet MS"/>
          <w:lang w:val="ro-RO"/>
        </w:rPr>
        <w:t>Participă la activitățile de informare, seminarii, conferinţe, workshop-uri şi alte manifestări naţionale şi internaţionale îndomeniul specific de activitate;</w:t>
      </w:r>
    </w:p>
    <w:p w14:paraId="212C507C" w14:textId="77777777" w:rsidR="0033171C" w:rsidRPr="0033171C" w:rsidRDefault="0033171C" w:rsidP="0033171C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lang w:val="ro-RO"/>
        </w:rPr>
      </w:pPr>
      <w:r w:rsidRPr="0033171C">
        <w:rPr>
          <w:rFonts w:ascii="Trebuchet MS" w:hAnsi="Trebuchet MS"/>
          <w:lang w:val="ro-RO"/>
        </w:rPr>
        <w:t>Îndeplineşte şi alte activităţi complementare, din aria de activitate a serviciului, solicitate de conducerea serviciului și a direcţiei.</w:t>
      </w:r>
    </w:p>
    <w:p w14:paraId="72B83278" w14:textId="77777777" w:rsidR="0033171C" w:rsidRPr="0033171C" w:rsidRDefault="0033171C" w:rsidP="0033171C">
      <w:pPr>
        <w:jc w:val="both"/>
        <w:rPr>
          <w:rFonts w:ascii="Trebuchet MS" w:hAnsi="Trebuchet MS"/>
          <w:b/>
          <w:bCs/>
          <w:lang w:val="ro-RO"/>
        </w:rPr>
      </w:pPr>
    </w:p>
    <w:p w14:paraId="5D56E943" w14:textId="77777777" w:rsidR="00C5758E" w:rsidRPr="00F96D1B" w:rsidRDefault="00C5758E" w:rsidP="00F96D1B">
      <w:pPr>
        <w:jc w:val="both"/>
        <w:rPr>
          <w:rFonts w:ascii="Trebuchet MS" w:hAnsi="Trebuchet MS"/>
          <w:b/>
          <w:bCs/>
          <w:lang w:val="ro-RO"/>
        </w:rPr>
      </w:pPr>
    </w:p>
    <w:p w14:paraId="461E9CD8" w14:textId="77777777" w:rsidR="004A08E4" w:rsidRPr="00227C81" w:rsidRDefault="004A08E4">
      <w:pPr>
        <w:rPr>
          <w:b/>
          <w:bCs/>
          <w:lang w:val="ro-RO"/>
        </w:rPr>
      </w:pPr>
    </w:p>
    <w:sectPr w:rsidR="004A08E4" w:rsidRPr="00227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6849"/>
    <w:multiLevelType w:val="hybridMultilevel"/>
    <w:tmpl w:val="190C5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3967"/>
    <w:multiLevelType w:val="hybridMultilevel"/>
    <w:tmpl w:val="A7A05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348C8"/>
    <w:multiLevelType w:val="hybridMultilevel"/>
    <w:tmpl w:val="BC7EA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573DA3"/>
    <w:multiLevelType w:val="hybridMultilevel"/>
    <w:tmpl w:val="6D88845A"/>
    <w:lvl w:ilvl="0" w:tplc="A212FAF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E3B9B"/>
    <w:multiLevelType w:val="hybridMultilevel"/>
    <w:tmpl w:val="96E6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042D4"/>
    <w:multiLevelType w:val="hybridMultilevel"/>
    <w:tmpl w:val="169CD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C17D3"/>
    <w:multiLevelType w:val="hybridMultilevel"/>
    <w:tmpl w:val="77709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141F6"/>
    <w:multiLevelType w:val="hybridMultilevel"/>
    <w:tmpl w:val="62E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F5BFD"/>
    <w:multiLevelType w:val="hybridMultilevel"/>
    <w:tmpl w:val="78A6F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98693F"/>
    <w:multiLevelType w:val="hybridMultilevel"/>
    <w:tmpl w:val="AFC4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F0AED"/>
    <w:multiLevelType w:val="hybridMultilevel"/>
    <w:tmpl w:val="CD04AD18"/>
    <w:lvl w:ilvl="0" w:tplc="FBDCD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A3084"/>
    <w:multiLevelType w:val="hybridMultilevel"/>
    <w:tmpl w:val="F2BEE27C"/>
    <w:lvl w:ilvl="0" w:tplc="5FF240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9659A"/>
    <w:multiLevelType w:val="hybridMultilevel"/>
    <w:tmpl w:val="44DE4A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4D2C37"/>
    <w:multiLevelType w:val="hybridMultilevel"/>
    <w:tmpl w:val="CA42FC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307E18"/>
    <w:multiLevelType w:val="hybridMultilevel"/>
    <w:tmpl w:val="7EAAD4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003F7E"/>
    <w:multiLevelType w:val="hybridMultilevel"/>
    <w:tmpl w:val="1AD6D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0567C"/>
    <w:multiLevelType w:val="hybridMultilevel"/>
    <w:tmpl w:val="347CC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46467"/>
    <w:multiLevelType w:val="hybridMultilevel"/>
    <w:tmpl w:val="0204B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282508">
    <w:abstractNumId w:val="10"/>
  </w:num>
  <w:num w:numId="2" w16cid:durableId="843478824">
    <w:abstractNumId w:val="0"/>
  </w:num>
  <w:num w:numId="3" w16cid:durableId="1821342012">
    <w:abstractNumId w:val="14"/>
  </w:num>
  <w:num w:numId="4" w16cid:durableId="887381778">
    <w:abstractNumId w:val="17"/>
  </w:num>
  <w:num w:numId="5" w16cid:durableId="137304181">
    <w:abstractNumId w:val="3"/>
  </w:num>
  <w:num w:numId="6" w16cid:durableId="1423912739">
    <w:abstractNumId w:val="1"/>
  </w:num>
  <w:num w:numId="7" w16cid:durableId="2020427658">
    <w:abstractNumId w:val="11"/>
  </w:num>
  <w:num w:numId="8" w16cid:durableId="1723290509">
    <w:abstractNumId w:val="6"/>
  </w:num>
  <w:num w:numId="9" w16cid:durableId="1407805433">
    <w:abstractNumId w:val="16"/>
  </w:num>
  <w:num w:numId="10" w16cid:durableId="661929818">
    <w:abstractNumId w:val="2"/>
  </w:num>
  <w:num w:numId="11" w16cid:durableId="12272331">
    <w:abstractNumId w:val="5"/>
  </w:num>
  <w:num w:numId="12" w16cid:durableId="1616402129">
    <w:abstractNumId w:val="12"/>
  </w:num>
  <w:num w:numId="13" w16cid:durableId="1760637349">
    <w:abstractNumId w:val="9"/>
  </w:num>
  <w:num w:numId="14" w16cid:durableId="1589532761">
    <w:abstractNumId w:val="8"/>
  </w:num>
  <w:num w:numId="15" w16cid:durableId="767627372">
    <w:abstractNumId w:val="7"/>
  </w:num>
  <w:num w:numId="16" w16cid:durableId="116342196">
    <w:abstractNumId w:val="13"/>
  </w:num>
  <w:num w:numId="17" w16cid:durableId="929897426">
    <w:abstractNumId w:val="15"/>
  </w:num>
  <w:num w:numId="18" w16cid:durableId="14310007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4F"/>
    <w:rsid w:val="000F62E6"/>
    <w:rsid w:val="00154636"/>
    <w:rsid w:val="00181A22"/>
    <w:rsid w:val="001F2F24"/>
    <w:rsid w:val="002101D1"/>
    <w:rsid w:val="00227C81"/>
    <w:rsid w:val="00231C31"/>
    <w:rsid w:val="00263BF5"/>
    <w:rsid w:val="002A1882"/>
    <w:rsid w:val="0033171C"/>
    <w:rsid w:val="00352B1D"/>
    <w:rsid w:val="003748D0"/>
    <w:rsid w:val="003B1515"/>
    <w:rsid w:val="004A08E4"/>
    <w:rsid w:val="004C6C9A"/>
    <w:rsid w:val="004E5ECC"/>
    <w:rsid w:val="0052629D"/>
    <w:rsid w:val="00573DB1"/>
    <w:rsid w:val="0066310F"/>
    <w:rsid w:val="0067063D"/>
    <w:rsid w:val="00677A15"/>
    <w:rsid w:val="00687902"/>
    <w:rsid w:val="00701B33"/>
    <w:rsid w:val="007228FB"/>
    <w:rsid w:val="007E48D6"/>
    <w:rsid w:val="0083000F"/>
    <w:rsid w:val="008461CE"/>
    <w:rsid w:val="008C12ED"/>
    <w:rsid w:val="00911B83"/>
    <w:rsid w:val="00916295"/>
    <w:rsid w:val="009B34A7"/>
    <w:rsid w:val="009C7DDE"/>
    <w:rsid w:val="00A33E4F"/>
    <w:rsid w:val="00A50D38"/>
    <w:rsid w:val="00AA0160"/>
    <w:rsid w:val="00B72769"/>
    <w:rsid w:val="00BA414F"/>
    <w:rsid w:val="00BC5014"/>
    <w:rsid w:val="00BE29F6"/>
    <w:rsid w:val="00C23C85"/>
    <w:rsid w:val="00C5758E"/>
    <w:rsid w:val="00C979BA"/>
    <w:rsid w:val="00D04283"/>
    <w:rsid w:val="00D60C0F"/>
    <w:rsid w:val="00DE1764"/>
    <w:rsid w:val="00E873B4"/>
    <w:rsid w:val="00EE05F8"/>
    <w:rsid w:val="00F03858"/>
    <w:rsid w:val="00F04740"/>
    <w:rsid w:val="00F53CFD"/>
    <w:rsid w:val="00F80F1B"/>
    <w:rsid w:val="00F9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BFFD"/>
  <w15:chartTrackingRefBased/>
  <w15:docId w15:val="{59C56293-1169-46F8-B521-F6829A5B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C8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3415</Words>
  <Characters>19472</Characters>
  <Application>Microsoft Office Word</Application>
  <DocSecurity>0</DocSecurity>
  <Lines>162</Lines>
  <Paragraphs>45</Paragraphs>
  <ScaleCrop>false</ScaleCrop>
  <Company/>
  <LinksUpToDate>false</LinksUpToDate>
  <CharactersWithSpaces>22842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Gavrilita</dc:creator>
  <cp:keywords/>
  <dc:description/>
  <cp:lastModifiedBy>Mihaela Gavrilita</cp:lastModifiedBy>
  <cp:revision>60</cp:revision>
  <dcterms:created xsi:type="dcterms:W3CDTF">2023-02-02T12:26:00Z</dcterms:created>
  <dcterms:modified xsi:type="dcterms:W3CDTF">2023-02-13T07:24:00Z</dcterms:modified>
</cp:coreProperties>
</file>