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4275" w:rsidRDefault="00094275" w:rsidP="00094275">
      <w:pPr>
        <w:rPr>
          <w:rFonts w:ascii="Trebuchet MS" w:hAnsi="Trebuchet MS" w:cs="Trebuchet MS"/>
          <w:b/>
          <w:color w:val="000000"/>
        </w:rPr>
      </w:pPr>
    </w:p>
    <w:p w:rsidR="00094275" w:rsidRPr="003839A9" w:rsidRDefault="00094275" w:rsidP="00094275">
      <w:pPr>
        <w:rPr>
          <w:rFonts w:ascii="Trebuchet MS" w:hAnsi="Trebuchet MS" w:cs="Trebuchet MS"/>
          <w:b/>
          <w:color w:val="000000"/>
        </w:rPr>
      </w:pPr>
      <w:proofErr w:type="spellStart"/>
      <w:r w:rsidRPr="003839A9">
        <w:rPr>
          <w:rFonts w:ascii="Trebuchet MS" w:hAnsi="Trebuchet MS" w:cs="Trebuchet MS"/>
          <w:b/>
          <w:color w:val="000000"/>
        </w:rPr>
        <w:t>Anexa</w:t>
      </w:r>
      <w:proofErr w:type="spellEnd"/>
      <w:r w:rsidRPr="003839A9">
        <w:rPr>
          <w:rFonts w:ascii="Trebuchet MS" w:hAnsi="Trebuchet MS" w:cs="Trebuchet MS"/>
          <w:b/>
          <w:color w:val="000000"/>
        </w:rPr>
        <w:t xml:space="preserve"> nr. 2 </w:t>
      </w:r>
    </w:p>
    <w:p w:rsidR="00094275" w:rsidRDefault="00094275" w:rsidP="00094275">
      <w:pPr>
        <w:rPr>
          <w:rFonts w:ascii="Trebuchet MS" w:hAnsi="Trebuchet MS" w:cs="Trebuchet MS"/>
          <w:bCs/>
          <w:color w:val="000000"/>
          <w:sz w:val="22"/>
          <w:szCs w:val="22"/>
          <w:lang w:eastAsia="en-US"/>
        </w:rPr>
      </w:pPr>
    </w:p>
    <w:p w:rsidR="00094275" w:rsidRDefault="00094275" w:rsidP="00094275">
      <w:pPr>
        <w:rPr>
          <w:rFonts w:ascii="Trebuchet MS" w:hAnsi="Trebuchet MS" w:cs="Trebuchet MS"/>
          <w:b/>
          <w:bCs/>
          <w:color w:val="000000"/>
          <w:u w:val="single"/>
        </w:rPr>
      </w:pPr>
      <w:proofErr w:type="spellStart"/>
      <w:r>
        <w:rPr>
          <w:rFonts w:ascii="Trebuchet MS" w:hAnsi="Trebuchet MS" w:cs="Trebuchet MS"/>
          <w:b/>
          <w:bCs/>
          <w:color w:val="000000"/>
          <w:u w:val="single"/>
        </w:rPr>
        <w:t>Bibliografie</w:t>
      </w:r>
      <w:proofErr w:type="spellEnd"/>
      <w:r>
        <w:rPr>
          <w:rFonts w:ascii="Trebuchet MS" w:hAnsi="Trebuchet MS" w:cs="Trebuchet MS"/>
          <w:b/>
          <w:bCs/>
          <w:color w:val="000000"/>
          <w:u w:val="single"/>
        </w:rPr>
        <w:t xml:space="preserve"> – </w:t>
      </w:r>
      <w:proofErr w:type="spellStart"/>
      <w:r>
        <w:rPr>
          <w:rFonts w:ascii="Trebuchet MS" w:hAnsi="Trebuchet MS" w:cs="Trebuchet MS"/>
          <w:b/>
          <w:bCs/>
          <w:color w:val="000000"/>
          <w:u w:val="single"/>
        </w:rPr>
        <w:t>consilier</w:t>
      </w:r>
      <w:proofErr w:type="spellEnd"/>
      <w:r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000000"/>
          <w:u w:val="single"/>
        </w:rPr>
        <w:t>afaceri</w:t>
      </w:r>
      <w:proofErr w:type="spellEnd"/>
      <w:r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000000"/>
          <w:u w:val="single"/>
        </w:rPr>
        <w:t>europene</w:t>
      </w:r>
      <w:proofErr w:type="spellEnd"/>
    </w:p>
    <w:p w:rsidR="00094275" w:rsidRDefault="00094275" w:rsidP="00094275">
      <w:pPr>
        <w:rPr>
          <w:rFonts w:ascii="Trebuchet MS" w:hAnsi="Trebuchet MS" w:cs="Trebuchet MS"/>
          <w:b/>
          <w:bCs/>
          <w:color w:val="000000"/>
          <w:u w:val="single"/>
        </w:rPr>
      </w:pPr>
      <w:proofErr w:type="spellStart"/>
      <w:r>
        <w:rPr>
          <w:rFonts w:ascii="Trebuchet MS" w:hAnsi="Trebuchet MS" w:cs="Trebuchet MS"/>
          <w:b/>
          <w:bCs/>
          <w:color w:val="000000"/>
          <w:u w:val="single"/>
        </w:rPr>
        <w:t>Serviciul</w:t>
      </w:r>
      <w:proofErr w:type="spellEnd"/>
      <w:r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000000"/>
          <w:u w:val="single"/>
        </w:rPr>
        <w:t>Relații</w:t>
      </w:r>
      <w:proofErr w:type="spellEnd"/>
      <w:r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000000"/>
          <w:u w:val="single"/>
        </w:rPr>
        <w:t>Internaționale</w:t>
      </w:r>
      <w:proofErr w:type="spellEnd"/>
      <w:r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000000"/>
          <w:u w:val="single"/>
        </w:rPr>
        <w:t>și</w:t>
      </w:r>
      <w:proofErr w:type="spellEnd"/>
      <w:r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000000"/>
          <w:u w:val="single"/>
        </w:rPr>
        <w:t>Afaceri</w:t>
      </w:r>
      <w:proofErr w:type="spellEnd"/>
      <w:r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000000"/>
          <w:u w:val="single"/>
        </w:rPr>
        <w:t>Europene</w:t>
      </w:r>
      <w:proofErr w:type="spellEnd"/>
      <w:r>
        <w:rPr>
          <w:rFonts w:ascii="Trebuchet MS" w:hAnsi="Trebuchet MS" w:cs="Trebuchet MS"/>
          <w:b/>
          <w:bCs/>
          <w:color w:val="000000"/>
          <w:u w:val="single"/>
        </w:rPr>
        <w:t xml:space="preserve"> – </w:t>
      </w:r>
      <w:proofErr w:type="spellStart"/>
      <w:r>
        <w:rPr>
          <w:rFonts w:ascii="Trebuchet MS" w:hAnsi="Trebuchet MS" w:cs="Trebuchet MS"/>
          <w:b/>
          <w:bCs/>
          <w:color w:val="000000"/>
          <w:u w:val="single"/>
        </w:rPr>
        <w:t>Biroul</w:t>
      </w:r>
      <w:proofErr w:type="spellEnd"/>
      <w:r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000000"/>
          <w:u w:val="single"/>
        </w:rPr>
        <w:t>piața</w:t>
      </w:r>
      <w:proofErr w:type="spellEnd"/>
      <w:r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000000"/>
          <w:u w:val="single"/>
        </w:rPr>
        <w:t>unică</w:t>
      </w:r>
      <w:proofErr w:type="spellEnd"/>
      <w:r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000000"/>
          <w:u w:val="single"/>
        </w:rPr>
        <w:t>digitală</w:t>
      </w:r>
      <w:proofErr w:type="spellEnd"/>
    </w:p>
    <w:p w:rsidR="00094275" w:rsidRDefault="00094275" w:rsidP="00094275">
      <w:pPr>
        <w:jc w:val="center"/>
        <w:rPr>
          <w:rFonts w:ascii="Trebuchet MS" w:hAnsi="Trebuchet MS" w:cs="Trebuchet MS"/>
          <w:b/>
          <w:bCs/>
          <w:color w:val="000000"/>
          <w:u w:val="single"/>
        </w:rPr>
      </w:pPr>
    </w:p>
    <w:p w:rsidR="00094275" w:rsidRPr="000545CD" w:rsidRDefault="00094275" w:rsidP="00094275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 w:line="256" w:lineRule="auto"/>
        <w:jc w:val="both"/>
        <w:rPr>
          <w:rFonts w:ascii="Trebuchet MS" w:hAnsi="Trebuchet MS" w:cs="Trebuchet MS"/>
          <w:bCs/>
          <w:color w:val="000000"/>
        </w:rPr>
      </w:pPr>
      <w:proofErr w:type="spellStart"/>
      <w:r>
        <w:rPr>
          <w:rFonts w:ascii="Trebuchet MS" w:hAnsi="Trebuchet MS" w:cs="Trebuchet MS"/>
          <w:bCs/>
          <w:color w:val="000000"/>
        </w:rPr>
        <w:t>Regulamentul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nr 910/2014 al </w:t>
      </w:r>
      <w:proofErr w:type="spellStart"/>
      <w:r>
        <w:rPr>
          <w:rFonts w:ascii="Trebuchet MS" w:hAnsi="Trebuchet MS" w:cs="Trebuchet MS"/>
          <w:bCs/>
          <w:color w:val="000000"/>
        </w:rPr>
        <w:t>Parlamentului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European </w:t>
      </w:r>
      <w:proofErr w:type="spellStart"/>
      <w:r>
        <w:rPr>
          <w:rFonts w:ascii="Trebuchet MS" w:hAnsi="Trebuchet MS" w:cs="Trebuchet MS"/>
          <w:bCs/>
          <w:color w:val="000000"/>
        </w:rPr>
        <w:t>și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al </w:t>
      </w:r>
      <w:proofErr w:type="spellStart"/>
      <w:r>
        <w:rPr>
          <w:rFonts w:ascii="Trebuchet MS" w:hAnsi="Trebuchet MS" w:cs="Trebuchet MS"/>
          <w:bCs/>
          <w:color w:val="000000"/>
        </w:rPr>
        <w:t>Consiliului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din 23 </w:t>
      </w:r>
      <w:proofErr w:type="spellStart"/>
      <w:r>
        <w:rPr>
          <w:rFonts w:ascii="Trebuchet MS" w:hAnsi="Trebuchet MS" w:cs="Trebuchet MS"/>
          <w:bCs/>
          <w:color w:val="000000"/>
        </w:rPr>
        <w:t>iulie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2014 </w:t>
      </w:r>
      <w:proofErr w:type="spellStart"/>
      <w:r>
        <w:rPr>
          <w:rFonts w:ascii="Trebuchet MS" w:hAnsi="Trebuchet MS" w:cs="Trebuchet MS"/>
          <w:bCs/>
          <w:color w:val="000000"/>
        </w:rPr>
        <w:t>privind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identificarea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electronică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și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serviciile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de </w:t>
      </w:r>
      <w:proofErr w:type="spellStart"/>
      <w:r>
        <w:rPr>
          <w:rFonts w:ascii="Trebuchet MS" w:hAnsi="Trebuchet MS" w:cs="Trebuchet MS"/>
          <w:bCs/>
          <w:color w:val="000000"/>
        </w:rPr>
        <w:t>încredere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pentru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tranzacțiile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electronice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pe </w:t>
      </w:r>
      <w:proofErr w:type="spellStart"/>
      <w:r>
        <w:rPr>
          <w:rFonts w:ascii="Trebuchet MS" w:hAnsi="Trebuchet MS" w:cs="Trebuchet MS"/>
          <w:bCs/>
          <w:color w:val="000000"/>
        </w:rPr>
        <w:t>piața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internă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și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de </w:t>
      </w:r>
      <w:proofErr w:type="spellStart"/>
      <w:r>
        <w:rPr>
          <w:rFonts w:ascii="Trebuchet MS" w:hAnsi="Trebuchet MS" w:cs="Trebuchet MS"/>
          <w:bCs/>
          <w:color w:val="000000"/>
        </w:rPr>
        <w:t>abrogare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a </w:t>
      </w:r>
      <w:proofErr w:type="spellStart"/>
      <w:r>
        <w:rPr>
          <w:rFonts w:ascii="Trebuchet MS" w:hAnsi="Trebuchet MS" w:cs="Trebuchet MS"/>
          <w:bCs/>
          <w:color w:val="000000"/>
        </w:rPr>
        <w:t>Directivei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1999/93/CE:</w:t>
      </w:r>
      <w:r>
        <w:t xml:space="preserve"> </w:t>
      </w:r>
      <w:hyperlink r:id="rId7" w:history="1">
        <w:r>
          <w:rPr>
            <w:rStyle w:val="Hyperlink"/>
            <w:rFonts w:ascii="Trebuchet MS" w:hAnsi="Trebuchet MS" w:cs="Trebuchet MS"/>
            <w:bCs/>
          </w:rPr>
          <w:t>https://eur-lex.europa.eu/legal-content/PT/TXT/PDF/?uri=CELEX:32014R0910&amp;from=RO</w:t>
        </w:r>
      </w:hyperlink>
    </w:p>
    <w:p w:rsidR="00094275" w:rsidRPr="000545CD" w:rsidRDefault="00094275" w:rsidP="00094275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 w:line="256" w:lineRule="auto"/>
        <w:jc w:val="both"/>
        <w:rPr>
          <w:rFonts w:ascii="Trebuchet MS" w:hAnsi="Trebuchet MS" w:cs="Trebuchet MS"/>
          <w:bCs/>
          <w:color w:val="000000"/>
        </w:rPr>
      </w:pPr>
      <w:proofErr w:type="spellStart"/>
      <w:r w:rsidRPr="000545CD">
        <w:rPr>
          <w:rFonts w:ascii="Trebuchet MS" w:hAnsi="Trebuchet MS" w:cs="Trebuchet MS"/>
          <w:bCs/>
          <w:color w:val="000000"/>
        </w:rPr>
        <w:t>Propunerea</w:t>
      </w:r>
      <w:proofErr w:type="spellEnd"/>
      <w:r w:rsidRPr="000545CD">
        <w:rPr>
          <w:rFonts w:ascii="Trebuchet MS" w:hAnsi="Trebuchet MS" w:cs="Trebuchet MS"/>
          <w:bCs/>
          <w:color w:val="000000"/>
        </w:rPr>
        <w:t xml:space="preserve"> de </w:t>
      </w:r>
      <w:proofErr w:type="spellStart"/>
      <w:r w:rsidRPr="000545CD">
        <w:rPr>
          <w:rFonts w:ascii="Trebuchet MS" w:hAnsi="Trebuchet MS" w:cs="Trebuchet MS"/>
          <w:bCs/>
          <w:color w:val="000000"/>
        </w:rPr>
        <w:t>Regulament</w:t>
      </w:r>
      <w:proofErr w:type="spellEnd"/>
      <w:r w:rsidRPr="000545CD">
        <w:rPr>
          <w:rFonts w:ascii="Trebuchet MS" w:hAnsi="Trebuchet MS" w:cs="Trebuchet MS"/>
          <w:bCs/>
          <w:color w:val="000000"/>
        </w:rPr>
        <w:t xml:space="preserve"> al </w:t>
      </w:r>
      <w:proofErr w:type="spellStart"/>
      <w:r w:rsidRPr="000545CD">
        <w:rPr>
          <w:rFonts w:ascii="Trebuchet MS" w:hAnsi="Trebuchet MS" w:cs="Trebuchet MS"/>
          <w:bCs/>
          <w:color w:val="000000"/>
        </w:rPr>
        <w:t>Parlamentului</w:t>
      </w:r>
      <w:proofErr w:type="spellEnd"/>
      <w:r w:rsidRPr="000545CD">
        <w:rPr>
          <w:rFonts w:ascii="Trebuchet MS" w:hAnsi="Trebuchet MS" w:cs="Trebuchet MS"/>
          <w:bCs/>
          <w:color w:val="000000"/>
        </w:rPr>
        <w:t xml:space="preserve"> European </w:t>
      </w:r>
      <w:proofErr w:type="spellStart"/>
      <w:r w:rsidRPr="000545CD">
        <w:rPr>
          <w:rFonts w:ascii="Trebuchet MS" w:hAnsi="Trebuchet MS" w:cs="Trebuchet MS"/>
          <w:bCs/>
          <w:color w:val="000000"/>
        </w:rPr>
        <w:t>și</w:t>
      </w:r>
      <w:proofErr w:type="spellEnd"/>
      <w:r w:rsidRPr="000545CD">
        <w:rPr>
          <w:rFonts w:ascii="Trebuchet MS" w:hAnsi="Trebuchet MS" w:cs="Trebuchet MS"/>
          <w:bCs/>
          <w:color w:val="000000"/>
        </w:rPr>
        <w:t xml:space="preserve"> al </w:t>
      </w:r>
      <w:proofErr w:type="spellStart"/>
      <w:r w:rsidRPr="000545CD">
        <w:rPr>
          <w:rFonts w:ascii="Trebuchet MS" w:hAnsi="Trebuchet MS" w:cs="Trebuchet MS"/>
          <w:bCs/>
          <w:color w:val="000000"/>
        </w:rPr>
        <w:t>Consiliului</w:t>
      </w:r>
      <w:proofErr w:type="spellEnd"/>
      <w:r w:rsidRPr="000545CD">
        <w:rPr>
          <w:rFonts w:ascii="Trebuchet MS" w:hAnsi="Trebuchet MS" w:cs="Trebuchet MS"/>
          <w:bCs/>
          <w:color w:val="000000"/>
        </w:rPr>
        <w:t xml:space="preserve"> </w:t>
      </w:r>
      <w:r w:rsidRPr="000545CD">
        <w:rPr>
          <w:rFonts w:ascii="Trebuchet MS" w:hAnsi="Trebuchet MS" w:cs="Trebuchet MS"/>
          <w:color w:val="000000"/>
        </w:rPr>
        <w:t xml:space="preserve">de </w:t>
      </w:r>
      <w:proofErr w:type="spellStart"/>
      <w:r w:rsidRPr="000545CD">
        <w:rPr>
          <w:rFonts w:ascii="Trebuchet MS" w:hAnsi="Trebuchet MS" w:cs="Trebuchet MS"/>
          <w:color w:val="000000"/>
        </w:rPr>
        <w:t>modificare</w:t>
      </w:r>
      <w:proofErr w:type="spellEnd"/>
      <w:r w:rsidRPr="000545CD">
        <w:rPr>
          <w:rFonts w:ascii="Trebuchet MS" w:hAnsi="Trebuchet MS" w:cs="Trebuchet MS"/>
          <w:color w:val="000000"/>
        </w:rPr>
        <w:t xml:space="preserve"> a </w:t>
      </w:r>
      <w:proofErr w:type="spellStart"/>
      <w:r w:rsidRPr="000545CD">
        <w:rPr>
          <w:rFonts w:ascii="Trebuchet MS" w:hAnsi="Trebuchet MS" w:cs="Trebuchet MS"/>
          <w:color w:val="000000"/>
        </w:rPr>
        <w:t>Regulamentului</w:t>
      </w:r>
      <w:proofErr w:type="spellEnd"/>
      <w:r w:rsidRPr="000545CD">
        <w:rPr>
          <w:rFonts w:ascii="Trebuchet MS" w:hAnsi="Trebuchet MS" w:cs="Trebuchet MS"/>
          <w:color w:val="000000"/>
        </w:rPr>
        <w:t xml:space="preserve"> (UE) nr. 910/2014 </w:t>
      </w:r>
      <w:proofErr w:type="spellStart"/>
      <w:r w:rsidRPr="000545CD">
        <w:rPr>
          <w:rFonts w:ascii="Trebuchet MS" w:hAnsi="Trebuchet MS" w:cs="Trebuchet MS"/>
          <w:color w:val="000000"/>
        </w:rPr>
        <w:t>în</w:t>
      </w:r>
      <w:proofErr w:type="spellEnd"/>
      <w:r w:rsidRPr="000545CD">
        <w:rPr>
          <w:rFonts w:ascii="Trebuchet MS" w:hAnsi="Trebuchet MS" w:cs="Trebuchet MS"/>
          <w:color w:val="000000"/>
        </w:rPr>
        <w:t xml:space="preserve"> </w:t>
      </w:r>
      <w:proofErr w:type="spellStart"/>
      <w:r w:rsidRPr="000545CD">
        <w:rPr>
          <w:rFonts w:ascii="Trebuchet MS" w:hAnsi="Trebuchet MS" w:cs="Trebuchet MS"/>
          <w:color w:val="000000"/>
        </w:rPr>
        <w:t>ceea</w:t>
      </w:r>
      <w:proofErr w:type="spellEnd"/>
      <w:r w:rsidRPr="000545CD">
        <w:rPr>
          <w:rFonts w:ascii="Trebuchet MS" w:hAnsi="Trebuchet MS" w:cs="Trebuchet MS"/>
          <w:color w:val="000000"/>
        </w:rPr>
        <w:t xml:space="preserve"> </w:t>
      </w:r>
      <w:proofErr w:type="spellStart"/>
      <w:r w:rsidRPr="000545CD">
        <w:rPr>
          <w:rFonts w:ascii="Trebuchet MS" w:hAnsi="Trebuchet MS" w:cs="Trebuchet MS"/>
          <w:color w:val="000000"/>
        </w:rPr>
        <w:t>ce</w:t>
      </w:r>
      <w:proofErr w:type="spellEnd"/>
      <w:r w:rsidRPr="000545CD">
        <w:rPr>
          <w:rFonts w:ascii="Trebuchet MS" w:hAnsi="Trebuchet MS" w:cs="Trebuchet MS"/>
          <w:color w:val="000000"/>
        </w:rPr>
        <w:t xml:space="preserve"> </w:t>
      </w:r>
      <w:proofErr w:type="spellStart"/>
      <w:r w:rsidRPr="000545CD">
        <w:rPr>
          <w:rFonts w:ascii="Trebuchet MS" w:hAnsi="Trebuchet MS" w:cs="Trebuchet MS"/>
          <w:color w:val="000000"/>
        </w:rPr>
        <w:t>privește</w:t>
      </w:r>
      <w:proofErr w:type="spellEnd"/>
      <w:r w:rsidRPr="000545CD">
        <w:rPr>
          <w:rFonts w:ascii="Trebuchet MS" w:hAnsi="Trebuchet MS" w:cs="Trebuchet MS"/>
          <w:color w:val="000000"/>
        </w:rPr>
        <w:t xml:space="preserve"> </w:t>
      </w:r>
      <w:proofErr w:type="spellStart"/>
      <w:r w:rsidRPr="000545CD">
        <w:rPr>
          <w:rFonts w:ascii="Trebuchet MS" w:hAnsi="Trebuchet MS" w:cs="Trebuchet MS"/>
          <w:color w:val="000000"/>
        </w:rPr>
        <w:t>instituirea</w:t>
      </w:r>
      <w:proofErr w:type="spellEnd"/>
      <w:r w:rsidRPr="000545CD">
        <w:rPr>
          <w:rFonts w:ascii="Trebuchet MS" w:hAnsi="Trebuchet MS" w:cs="Trebuchet MS"/>
          <w:color w:val="000000"/>
        </w:rPr>
        <w:t xml:space="preserve"> </w:t>
      </w:r>
      <w:proofErr w:type="spellStart"/>
      <w:r w:rsidRPr="000545CD">
        <w:rPr>
          <w:rFonts w:ascii="Trebuchet MS" w:hAnsi="Trebuchet MS" w:cs="Trebuchet MS"/>
          <w:color w:val="000000"/>
        </w:rPr>
        <w:t>unui</w:t>
      </w:r>
      <w:proofErr w:type="spellEnd"/>
      <w:r w:rsidRPr="000545CD">
        <w:rPr>
          <w:rFonts w:ascii="Trebuchet MS" w:hAnsi="Trebuchet MS" w:cs="Trebuchet MS"/>
          <w:color w:val="000000"/>
        </w:rPr>
        <w:t xml:space="preserve"> </w:t>
      </w:r>
      <w:proofErr w:type="spellStart"/>
      <w:r w:rsidRPr="000545CD">
        <w:rPr>
          <w:rFonts w:ascii="Trebuchet MS" w:hAnsi="Trebuchet MS" w:cs="Trebuchet MS"/>
          <w:color w:val="000000"/>
        </w:rPr>
        <w:t>cadru</w:t>
      </w:r>
      <w:proofErr w:type="spellEnd"/>
      <w:r w:rsidRPr="000545CD">
        <w:rPr>
          <w:rFonts w:ascii="Trebuchet MS" w:hAnsi="Trebuchet MS" w:cs="Trebuchet MS"/>
          <w:color w:val="000000"/>
        </w:rPr>
        <w:t xml:space="preserve"> </w:t>
      </w:r>
      <w:proofErr w:type="spellStart"/>
      <w:r w:rsidRPr="000545CD">
        <w:rPr>
          <w:rFonts w:ascii="Trebuchet MS" w:hAnsi="Trebuchet MS" w:cs="Trebuchet MS"/>
          <w:color w:val="000000"/>
        </w:rPr>
        <w:t>pentru</w:t>
      </w:r>
      <w:proofErr w:type="spellEnd"/>
      <w:r w:rsidRPr="000545CD">
        <w:rPr>
          <w:rFonts w:ascii="Trebuchet MS" w:hAnsi="Trebuchet MS" w:cs="Trebuchet MS"/>
          <w:color w:val="000000"/>
        </w:rPr>
        <w:t xml:space="preserve"> </w:t>
      </w:r>
      <w:proofErr w:type="spellStart"/>
      <w:r w:rsidRPr="000545CD">
        <w:rPr>
          <w:rFonts w:ascii="Trebuchet MS" w:hAnsi="Trebuchet MS" w:cs="Trebuchet MS"/>
          <w:color w:val="000000"/>
        </w:rPr>
        <w:t>identitatea</w:t>
      </w:r>
      <w:proofErr w:type="spellEnd"/>
      <w:r w:rsidRPr="000545CD">
        <w:rPr>
          <w:rFonts w:ascii="Trebuchet MS" w:hAnsi="Trebuchet MS" w:cs="Trebuchet MS"/>
          <w:color w:val="000000"/>
        </w:rPr>
        <w:t xml:space="preserve"> </w:t>
      </w:r>
      <w:proofErr w:type="spellStart"/>
      <w:r w:rsidRPr="000545CD">
        <w:rPr>
          <w:rFonts w:ascii="Trebuchet MS" w:hAnsi="Trebuchet MS" w:cs="Trebuchet MS"/>
          <w:color w:val="000000"/>
        </w:rPr>
        <w:t>digitală</w:t>
      </w:r>
      <w:proofErr w:type="spellEnd"/>
      <w:r w:rsidRPr="000545CD">
        <w:rPr>
          <w:rFonts w:ascii="Trebuchet MS" w:hAnsi="Trebuchet MS" w:cs="Trebuchet MS"/>
          <w:color w:val="000000"/>
        </w:rPr>
        <w:t xml:space="preserve"> </w:t>
      </w:r>
      <w:proofErr w:type="spellStart"/>
      <w:r w:rsidRPr="000545CD">
        <w:rPr>
          <w:rFonts w:ascii="Trebuchet MS" w:hAnsi="Trebuchet MS" w:cs="Trebuchet MS"/>
          <w:color w:val="000000"/>
        </w:rPr>
        <w:t>europeană</w:t>
      </w:r>
      <w:proofErr w:type="spellEnd"/>
      <w:r w:rsidRPr="000545CD">
        <w:rPr>
          <w:rFonts w:ascii="Trebuchet MS" w:hAnsi="Trebuchet MS" w:cs="Trebuchet MS"/>
          <w:color w:val="000000"/>
        </w:rPr>
        <w:t xml:space="preserve">: </w:t>
      </w:r>
      <w:hyperlink r:id="rId8" w:history="1">
        <w:r w:rsidRPr="000545CD">
          <w:rPr>
            <w:rStyle w:val="Hyperlink"/>
            <w:rFonts w:ascii="Trebuchet MS" w:hAnsi="Trebuchet MS" w:cs="Trebuchet MS"/>
          </w:rPr>
          <w:t>https://eur-lex.europa.eu/legal-content/RO/TXT/?uri=CELEX:52021PC0281</w:t>
        </w:r>
      </w:hyperlink>
    </w:p>
    <w:p w:rsidR="00094275" w:rsidRDefault="00094275" w:rsidP="00094275">
      <w:pPr>
        <w:pStyle w:val="ListParagraph"/>
        <w:numPr>
          <w:ilvl w:val="0"/>
          <w:numId w:val="1"/>
        </w:numPr>
        <w:spacing w:before="120" w:after="120" w:line="256" w:lineRule="auto"/>
        <w:jc w:val="both"/>
        <w:rPr>
          <w:rFonts w:ascii="Trebuchet MS" w:hAnsi="Trebuchet MS" w:cs="Trebuchet MS"/>
          <w:bCs/>
          <w:color w:val="000000"/>
        </w:rPr>
      </w:pPr>
      <w:proofErr w:type="spellStart"/>
      <w:r>
        <w:rPr>
          <w:rFonts w:ascii="Trebuchet MS" w:hAnsi="Trebuchet MS" w:cs="Trebuchet MS"/>
          <w:bCs/>
          <w:color w:val="000000"/>
        </w:rPr>
        <w:t>Directiva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(UE) 2019/1024 a </w:t>
      </w:r>
      <w:proofErr w:type="spellStart"/>
      <w:r>
        <w:rPr>
          <w:rFonts w:ascii="Trebuchet MS" w:hAnsi="Trebuchet MS" w:cs="Trebuchet MS"/>
          <w:bCs/>
          <w:color w:val="000000"/>
        </w:rPr>
        <w:t>Parlamentului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European </w:t>
      </w:r>
      <w:proofErr w:type="spellStart"/>
      <w:r>
        <w:rPr>
          <w:rFonts w:ascii="Trebuchet MS" w:hAnsi="Trebuchet MS" w:cs="Trebuchet MS"/>
          <w:bCs/>
          <w:color w:val="000000"/>
        </w:rPr>
        <w:t>și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a </w:t>
      </w:r>
      <w:proofErr w:type="spellStart"/>
      <w:r>
        <w:rPr>
          <w:rFonts w:ascii="Trebuchet MS" w:hAnsi="Trebuchet MS" w:cs="Trebuchet MS"/>
          <w:bCs/>
          <w:color w:val="000000"/>
        </w:rPr>
        <w:t>Consiliului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din 20 </w:t>
      </w:r>
      <w:proofErr w:type="spellStart"/>
      <w:r>
        <w:rPr>
          <w:rFonts w:ascii="Trebuchet MS" w:hAnsi="Trebuchet MS" w:cs="Trebuchet MS"/>
          <w:bCs/>
          <w:color w:val="000000"/>
        </w:rPr>
        <w:t>iunie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2019 </w:t>
      </w:r>
      <w:proofErr w:type="spellStart"/>
      <w:r>
        <w:rPr>
          <w:rFonts w:ascii="Trebuchet MS" w:hAnsi="Trebuchet MS" w:cs="Trebuchet MS"/>
          <w:bCs/>
          <w:color w:val="000000"/>
        </w:rPr>
        <w:t>privind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datele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deschise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și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reutilizarea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informațiilor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din </w:t>
      </w:r>
      <w:proofErr w:type="spellStart"/>
      <w:r>
        <w:rPr>
          <w:rFonts w:ascii="Trebuchet MS" w:hAnsi="Trebuchet MS" w:cs="Trebuchet MS"/>
          <w:bCs/>
          <w:color w:val="000000"/>
        </w:rPr>
        <w:t>sectorul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public (</w:t>
      </w:r>
      <w:proofErr w:type="spellStart"/>
      <w:r>
        <w:rPr>
          <w:rFonts w:ascii="Trebuchet MS" w:hAnsi="Trebuchet MS" w:cs="Trebuchet MS"/>
          <w:bCs/>
          <w:color w:val="000000"/>
        </w:rPr>
        <w:t>reformare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): </w:t>
      </w:r>
    </w:p>
    <w:p w:rsidR="00094275" w:rsidRDefault="00094275" w:rsidP="00094275">
      <w:pPr>
        <w:pStyle w:val="ListParagraph"/>
        <w:spacing w:before="120" w:after="120"/>
        <w:ind w:left="360"/>
        <w:jc w:val="both"/>
        <w:rPr>
          <w:rFonts w:ascii="Trebuchet MS" w:hAnsi="Trebuchet MS" w:cs="Trebuchet MS"/>
          <w:bCs/>
          <w:color w:val="000000"/>
        </w:rPr>
      </w:pPr>
      <w:hyperlink r:id="rId9" w:history="1">
        <w:r>
          <w:rPr>
            <w:rStyle w:val="Hyperlink"/>
            <w:rFonts w:ascii="Trebuchet MS" w:hAnsi="Trebuchet MS" w:cs="Trebuchet MS"/>
            <w:bCs/>
          </w:rPr>
          <w:t>https://eur-lex.europa.eu/legal-content/RO/TXT/PDF/?uri=CELEX:32019L1024&amp;from=EN</w:t>
        </w:r>
      </w:hyperlink>
      <w:r>
        <w:rPr>
          <w:rFonts w:ascii="Trebuchet MS" w:hAnsi="Trebuchet MS" w:cs="Trebuchet MS"/>
          <w:bCs/>
          <w:color w:val="000000"/>
        </w:rPr>
        <w:t xml:space="preserve"> </w:t>
      </w:r>
    </w:p>
    <w:p w:rsidR="00094275" w:rsidRDefault="00094275" w:rsidP="00094275">
      <w:pPr>
        <w:pStyle w:val="ListParagraph"/>
        <w:numPr>
          <w:ilvl w:val="0"/>
          <w:numId w:val="1"/>
        </w:numPr>
        <w:spacing w:before="120" w:after="120" w:line="256" w:lineRule="auto"/>
        <w:jc w:val="both"/>
        <w:rPr>
          <w:rFonts w:ascii="Trebuchet MS" w:hAnsi="Trebuchet MS" w:cs="Trebuchet MS"/>
          <w:bCs/>
          <w:color w:val="000000"/>
        </w:rPr>
      </w:pPr>
      <w:proofErr w:type="spellStart"/>
      <w:proofErr w:type="gramStart"/>
      <w:r>
        <w:rPr>
          <w:rFonts w:ascii="Trebuchet MS" w:hAnsi="Trebuchet MS" w:cs="Trebuchet MS"/>
          <w:bCs/>
          <w:color w:val="000000"/>
        </w:rPr>
        <w:t>Regulamentul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 de</w:t>
      </w:r>
      <w:proofErr w:type="gram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punere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 in </w:t>
      </w:r>
      <w:proofErr w:type="spellStart"/>
      <w:r>
        <w:rPr>
          <w:rFonts w:ascii="Trebuchet MS" w:hAnsi="Trebuchet MS" w:cs="Trebuchet MS"/>
          <w:bCs/>
          <w:color w:val="000000"/>
        </w:rPr>
        <w:t>aplicare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(UE) 2015/1501 al </w:t>
      </w:r>
      <w:proofErr w:type="spellStart"/>
      <w:r>
        <w:rPr>
          <w:rFonts w:ascii="Trebuchet MS" w:hAnsi="Trebuchet MS" w:cs="Trebuchet MS"/>
          <w:bCs/>
          <w:color w:val="000000"/>
        </w:rPr>
        <w:t>Comisiei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din 8 </w:t>
      </w:r>
      <w:proofErr w:type="spellStart"/>
      <w:r>
        <w:rPr>
          <w:rFonts w:ascii="Trebuchet MS" w:hAnsi="Trebuchet MS" w:cs="Trebuchet MS"/>
          <w:bCs/>
          <w:color w:val="000000"/>
        </w:rPr>
        <w:t>septembrie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2015 </w:t>
      </w:r>
      <w:proofErr w:type="spellStart"/>
      <w:r>
        <w:rPr>
          <w:rFonts w:ascii="Trebuchet MS" w:hAnsi="Trebuchet MS" w:cs="Trebuchet MS"/>
          <w:bCs/>
          <w:color w:val="000000"/>
        </w:rPr>
        <w:t>privind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cadrul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de </w:t>
      </w:r>
      <w:proofErr w:type="spellStart"/>
      <w:r>
        <w:rPr>
          <w:rFonts w:ascii="Trebuchet MS" w:hAnsi="Trebuchet MS" w:cs="Trebuchet MS"/>
          <w:bCs/>
          <w:color w:val="000000"/>
        </w:rPr>
        <w:t>interoperabilitate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prevăzut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la </w:t>
      </w:r>
      <w:proofErr w:type="spellStart"/>
      <w:r>
        <w:rPr>
          <w:rFonts w:ascii="Trebuchet MS" w:hAnsi="Trebuchet MS" w:cs="Trebuchet MS"/>
          <w:bCs/>
          <w:color w:val="000000"/>
        </w:rPr>
        <w:t>articolul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12 </w:t>
      </w:r>
      <w:proofErr w:type="spellStart"/>
      <w:r>
        <w:rPr>
          <w:rFonts w:ascii="Trebuchet MS" w:hAnsi="Trebuchet MS" w:cs="Trebuchet MS"/>
          <w:bCs/>
          <w:color w:val="000000"/>
        </w:rPr>
        <w:t>alineatul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(8) din </w:t>
      </w:r>
      <w:proofErr w:type="spellStart"/>
      <w:r>
        <w:rPr>
          <w:rFonts w:ascii="Trebuchet MS" w:hAnsi="Trebuchet MS" w:cs="Trebuchet MS"/>
          <w:bCs/>
          <w:color w:val="000000"/>
        </w:rPr>
        <w:t>Regulamentul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(UE) nr. 910/2014 al </w:t>
      </w:r>
      <w:proofErr w:type="spellStart"/>
      <w:r>
        <w:rPr>
          <w:rFonts w:ascii="Trebuchet MS" w:hAnsi="Trebuchet MS" w:cs="Trebuchet MS"/>
          <w:bCs/>
          <w:color w:val="000000"/>
        </w:rPr>
        <w:t>Parlamentului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European </w:t>
      </w:r>
      <w:proofErr w:type="spellStart"/>
      <w:r>
        <w:rPr>
          <w:rFonts w:ascii="Trebuchet MS" w:hAnsi="Trebuchet MS" w:cs="Trebuchet MS"/>
          <w:bCs/>
          <w:color w:val="000000"/>
        </w:rPr>
        <w:t>și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al </w:t>
      </w:r>
      <w:proofErr w:type="spellStart"/>
      <w:r>
        <w:rPr>
          <w:rFonts w:ascii="Trebuchet MS" w:hAnsi="Trebuchet MS" w:cs="Trebuchet MS"/>
          <w:bCs/>
          <w:color w:val="000000"/>
        </w:rPr>
        <w:t>Consiliului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privind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identificarea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electronică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și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serviciile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de </w:t>
      </w:r>
      <w:proofErr w:type="spellStart"/>
      <w:r>
        <w:rPr>
          <w:rFonts w:ascii="Trebuchet MS" w:hAnsi="Trebuchet MS" w:cs="Trebuchet MS"/>
          <w:bCs/>
          <w:color w:val="000000"/>
        </w:rPr>
        <w:t>încredere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pentru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tranzacțiile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electronice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pe </w:t>
      </w:r>
      <w:proofErr w:type="spellStart"/>
      <w:r>
        <w:rPr>
          <w:rFonts w:ascii="Trebuchet MS" w:hAnsi="Trebuchet MS" w:cs="Trebuchet MS"/>
          <w:bCs/>
          <w:color w:val="000000"/>
        </w:rPr>
        <w:t>piața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proofErr w:type="gramStart"/>
      <w:r>
        <w:rPr>
          <w:rFonts w:ascii="Trebuchet MS" w:hAnsi="Trebuchet MS" w:cs="Trebuchet MS"/>
          <w:bCs/>
          <w:color w:val="000000"/>
        </w:rPr>
        <w:t>internă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r>
        <w:rPr>
          <w:rFonts w:ascii="Trebuchet MS" w:hAnsi="Trebuchet MS" w:cs="Trebuchet MS"/>
          <w:bCs/>
          <w:color w:val="000000"/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hyperlink r:id="rId10" w:history="1">
        <w:r>
          <w:rPr>
            <w:rStyle w:val="Hyperlink"/>
            <w:sz w:val="24"/>
            <w:szCs w:val="24"/>
          </w:rPr>
          <w:t>https://eur-lex.europa.eu/eli/reg_impl/2015/1501/oj</w:t>
        </w:r>
      </w:hyperlink>
    </w:p>
    <w:p w:rsidR="00094275" w:rsidRDefault="00094275" w:rsidP="00094275">
      <w:pPr>
        <w:pStyle w:val="ListParagraph"/>
        <w:numPr>
          <w:ilvl w:val="0"/>
          <w:numId w:val="1"/>
        </w:numPr>
        <w:spacing w:before="120" w:after="120" w:line="256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The European Digital Identity Wallet Architecture and Reference Framework : </w:t>
      </w:r>
      <w:hyperlink r:id="rId11" w:history="1">
        <w:r>
          <w:rPr>
            <w:rStyle w:val="Hyperlink"/>
            <w:rFonts w:ascii="Trebuchet MS" w:hAnsi="Trebuchet MS" w:cs="Trebuchet MS"/>
          </w:rPr>
          <w:t>https://digital-strategy.ec.europa.eu/en/library/european-digital-identity-wallet-architecture-and-reference-framework</w:t>
        </w:r>
      </w:hyperlink>
      <w:r>
        <w:rPr>
          <w:rFonts w:ascii="Trebuchet MS" w:hAnsi="Trebuchet MS" w:cs="Trebuchet MS"/>
          <w:color w:val="000000"/>
        </w:rPr>
        <w:t xml:space="preserve"> , V1.0.0.</w:t>
      </w:r>
    </w:p>
    <w:p w:rsidR="00094275" w:rsidRDefault="00094275" w:rsidP="00094275">
      <w:pPr>
        <w:pStyle w:val="ListParagraph"/>
        <w:numPr>
          <w:ilvl w:val="0"/>
          <w:numId w:val="1"/>
        </w:numPr>
        <w:spacing w:before="120" w:after="120" w:line="256" w:lineRule="auto"/>
        <w:jc w:val="both"/>
        <w:rPr>
          <w:rFonts w:ascii="Trebuchet MS" w:hAnsi="Trebuchet MS" w:cs="Trebuchet MS"/>
          <w:color w:val="000000"/>
        </w:rPr>
      </w:pPr>
      <w:proofErr w:type="spellStart"/>
      <w:r>
        <w:rPr>
          <w:rFonts w:ascii="Trebuchet MS" w:hAnsi="Trebuchet MS" w:cs="Trebuchet MS"/>
          <w:color w:val="000000"/>
        </w:rPr>
        <w:t>Decizia</w:t>
      </w:r>
      <w:proofErr w:type="spellEnd"/>
      <w:r>
        <w:rPr>
          <w:rFonts w:ascii="Trebuchet MS" w:hAnsi="Trebuchet MS" w:cs="Trebuchet MS"/>
          <w:color w:val="000000"/>
        </w:rPr>
        <w:t xml:space="preserve"> de </w:t>
      </w:r>
      <w:proofErr w:type="spellStart"/>
      <w:proofErr w:type="gramStart"/>
      <w:r>
        <w:rPr>
          <w:rFonts w:ascii="Trebuchet MS" w:hAnsi="Trebuchet MS" w:cs="Trebuchet MS"/>
          <w:color w:val="000000"/>
        </w:rPr>
        <w:t>punere</w:t>
      </w:r>
      <w:proofErr w:type="spellEnd"/>
      <w:r>
        <w:rPr>
          <w:rFonts w:ascii="Trebuchet MS" w:hAnsi="Trebuchet MS" w:cs="Trebuchet MS"/>
          <w:color w:val="000000"/>
        </w:rPr>
        <w:t xml:space="preserve">  in</w:t>
      </w:r>
      <w:proofErr w:type="gram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aplicare</w:t>
      </w:r>
      <w:proofErr w:type="spellEnd"/>
      <w:r>
        <w:rPr>
          <w:rFonts w:ascii="Trebuchet MS" w:hAnsi="Trebuchet MS" w:cs="Trebuchet MS"/>
          <w:color w:val="000000"/>
        </w:rPr>
        <w:t xml:space="preserve"> (UE) 2015/296 a </w:t>
      </w:r>
      <w:proofErr w:type="spellStart"/>
      <w:r>
        <w:rPr>
          <w:rFonts w:ascii="Trebuchet MS" w:hAnsi="Trebuchet MS" w:cs="Trebuchet MS"/>
          <w:color w:val="000000"/>
        </w:rPr>
        <w:t>Comisiei</w:t>
      </w:r>
      <w:proofErr w:type="spellEnd"/>
      <w:r>
        <w:rPr>
          <w:rFonts w:ascii="Trebuchet MS" w:hAnsi="Trebuchet MS" w:cs="Trebuchet MS"/>
          <w:color w:val="000000"/>
        </w:rPr>
        <w:t xml:space="preserve"> din 24 </w:t>
      </w:r>
      <w:proofErr w:type="spellStart"/>
      <w:r>
        <w:rPr>
          <w:rFonts w:ascii="Trebuchet MS" w:hAnsi="Trebuchet MS" w:cs="Trebuchet MS"/>
          <w:color w:val="000000"/>
        </w:rPr>
        <w:t>februarie</w:t>
      </w:r>
      <w:proofErr w:type="spellEnd"/>
      <w:r>
        <w:rPr>
          <w:rFonts w:ascii="Trebuchet MS" w:hAnsi="Trebuchet MS" w:cs="Trebuchet MS"/>
          <w:color w:val="000000"/>
        </w:rPr>
        <w:t xml:space="preserve"> 2015 de </w:t>
      </w:r>
      <w:proofErr w:type="spellStart"/>
      <w:r>
        <w:rPr>
          <w:rFonts w:ascii="Trebuchet MS" w:hAnsi="Trebuchet MS" w:cs="Trebuchet MS"/>
          <w:color w:val="000000"/>
        </w:rPr>
        <w:t>stabilire</w:t>
      </w:r>
      <w:proofErr w:type="spellEnd"/>
      <w:r>
        <w:rPr>
          <w:rFonts w:ascii="Trebuchet MS" w:hAnsi="Trebuchet MS" w:cs="Trebuchet MS"/>
          <w:color w:val="000000"/>
        </w:rPr>
        <w:t xml:space="preserve"> a </w:t>
      </w:r>
      <w:proofErr w:type="spellStart"/>
      <w:r>
        <w:rPr>
          <w:rFonts w:ascii="Trebuchet MS" w:hAnsi="Trebuchet MS" w:cs="Trebuchet MS"/>
          <w:color w:val="000000"/>
        </w:rPr>
        <w:t>modalităților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procedurale</w:t>
      </w:r>
      <w:proofErr w:type="spellEnd"/>
      <w:r>
        <w:rPr>
          <w:rFonts w:ascii="Trebuchet MS" w:hAnsi="Trebuchet MS" w:cs="Trebuchet MS"/>
          <w:color w:val="000000"/>
        </w:rPr>
        <w:t xml:space="preserve"> de </w:t>
      </w:r>
      <w:proofErr w:type="spellStart"/>
      <w:r>
        <w:rPr>
          <w:rFonts w:ascii="Trebuchet MS" w:hAnsi="Trebuchet MS" w:cs="Trebuchet MS"/>
          <w:color w:val="000000"/>
        </w:rPr>
        <w:t>cooperare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între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statele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membre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privind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identificarea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electronică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în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temeiul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articolului</w:t>
      </w:r>
      <w:proofErr w:type="spellEnd"/>
      <w:r>
        <w:rPr>
          <w:rFonts w:ascii="Trebuchet MS" w:hAnsi="Trebuchet MS" w:cs="Trebuchet MS"/>
          <w:color w:val="000000"/>
        </w:rPr>
        <w:t xml:space="preserve"> 12 </w:t>
      </w:r>
      <w:proofErr w:type="spellStart"/>
      <w:r>
        <w:rPr>
          <w:rFonts w:ascii="Trebuchet MS" w:hAnsi="Trebuchet MS" w:cs="Trebuchet MS"/>
          <w:color w:val="000000"/>
        </w:rPr>
        <w:t>alineatul</w:t>
      </w:r>
      <w:proofErr w:type="spellEnd"/>
      <w:r>
        <w:rPr>
          <w:rFonts w:ascii="Trebuchet MS" w:hAnsi="Trebuchet MS" w:cs="Trebuchet MS"/>
          <w:color w:val="000000"/>
        </w:rPr>
        <w:t xml:space="preserve"> (7) din </w:t>
      </w:r>
      <w:proofErr w:type="spellStart"/>
      <w:r>
        <w:rPr>
          <w:rFonts w:ascii="Trebuchet MS" w:hAnsi="Trebuchet MS" w:cs="Trebuchet MS"/>
          <w:color w:val="000000"/>
        </w:rPr>
        <w:t>Regulamentul</w:t>
      </w:r>
      <w:proofErr w:type="spellEnd"/>
      <w:r>
        <w:rPr>
          <w:rFonts w:ascii="Trebuchet MS" w:hAnsi="Trebuchet MS" w:cs="Trebuchet MS"/>
          <w:color w:val="000000"/>
        </w:rPr>
        <w:t xml:space="preserve"> (UE) nr. 910/2014 al </w:t>
      </w:r>
      <w:proofErr w:type="spellStart"/>
      <w:r>
        <w:rPr>
          <w:rFonts w:ascii="Trebuchet MS" w:hAnsi="Trebuchet MS" w:cs="Trebuchet MS"/>
          <w:color w:val="000000"/>
        </w:rPr>
        <w:t>Parlamentului</w:t>
      </w:r>
      <w:proofErr w:type="spellEnd"/>
      <w:r>
        <w:rPr>
          <w:rFonts w:ascii="Trebuchet MS" w:hAnsi="Trebuchet MS" w:cs="Trebuchet MS"/>
          <w:color w:val="000000"/>
        </w:rPr>
        <w:t xml:space="preserve"> European </w:t>
      </w:r>
      <w:proofErr w:type="spellStart"/>
      <w:r>
        <w:rPr>
          <w:rFonts w:ascii="Trebuchet MS" w:hAnsi="Trebuchet MS" w:cs="Trebuchet MS"/>
          <w:color w:val="000000"/>
        </w:rPr>
        <w:t>și</w:t>
      </w:r>
      <w:proofErr w:type="spellEnd"/>
      <w:r>
        <w:rPr>
          <w:rFonts w:ascii="Trebuchet MS" w:hAnsi="Trebuchet MS" w:cs="Trebuchet MS"/>
          <w:color w:val="000000"/>
        </w:rPr>
        <w:t xml:space="preserve"> al </w:t>
      </w:r>
      <w:proofErr w:type="spellStart"/>
      <w:r>
        <w:rPr>
          <w:rFonts w:ascii="Trebuchet MS" w:hAnsi="Trebuchet MS" w:cs="Trebuchet MS"/>
          <w:color w:val="000000"/>
        </w:rPr>
        <w:t>Consiliului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privind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identificarea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electronică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și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serviciile</w:t>
      </w:r>
      <w:proofErr w:type="spellEnd"/>
      <w:r>
        <w:rPr>
          <w:rFonts w:ascii="Trebuchet MS" w:hAnsi="Trebuchet MS" w:cs="Trebuchet MS"/>
          <w:color w:val="000000"/>
        </w:rPr>
        <w:t xml:space="preserve"> de </w:t>
      </w:r>
      <w:proofErr w:type="spellStart"/>
      <w:r>
        <w:rPr>
          <w:rFonts w:ascii="Trebuchet MS" w:hAnsi="Trebuchet MS" w:cs="Trebuchet MS"/>
          <w:color w:val="000000"/>
        </w:rPr>
        <w:t>încredere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pentru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tranzacțiile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electronice</w:t>
      </w:r>
      <w:proofErr w:type="spellEnd"/>
      <w:r>
        <w:rPr>
          <w:rFonts w:ascii="Trebuchet MS" w:hAnsi="Trebuchet MS" w:cs="Trebuchet MS"/>
          <w:color w:val="000000"/>
        </w:rPr>
        <w:t xml:space="preserve"> pe </w:t>
      </w:r>
      <w:proofErr w:type="spellStart"/>
      <w:r>
        <w:rPr>
          <w:rFonts w:ascii="Trebuchet MS" w:hAnsi="Trebuchet MS" w:cs="Trebuchet MS"/>
          <w:color w:val="000000"/>
        </w:rPr>
        <w:t>piața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internă</w:t>
      </w:r>
      <w:proofErr w:type="spellEnd"/>
      <w:r>
        <w:rPr>
          <w:rFonts w:ascii="Trebuchet MS" w:hAnsi="Trebuchet MS" w:cs="Trebuchet MS"/>
          <w:color w:val="000000"/>
        </w:rPr>
        <w:t xml:space="preserve">: </w:t>
      </w:r>
      <w:hyperlink r:id="rId12" w:history="1">
        <w:r>
          <w:rPr>
            <w:rStyle w:val="Hyperlink"/>
            <w:rFonts w:ascii="Trebuchet MS" w:hAnsi="Trebuchet MS" w:cs="Trebuchet MS"/>
          </w:rPr>
          <w:t>https://eur-lex.europa.eu/legal-content/RO/TXT/PDF/?uri=CELEX:32015D0296&amp;from=EN</w:t>
        </w:r>
      </w:hyperlink>
    </w:p>
    <w:p w:rsidR="00094275" w:rsidRDefault="00094275" w:rsidP="00094275">
      <w:pPr>
        <w:pStyle w:val="ListParagraph"/>
        <w:numPr>
          <w:ilvl w:val="0"/>
          <w:numId w:val="1"/>
        </w:numPr>
        <w:spacing w:before="120" w:after="120" w:line="256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DECIZIA DE PUNERE ÎN APLICARE (UE) 2015/1984 A COMISIEI din 3 </w:t>
      </w:r>
      <w:proofErr w:type="spellStart"/>
      <w:r>
        <w:rPr>
          <w:rFonts w:ascii="Trebuchet MS" w:hAnsi="Trebuchet MS" w:cs="Trebuchet MS"/>
          <w:color w:val="000000"/>
        </w:rPr>
        <w:t>noiembrie</w:t>
      </w:r>
      <w:proofErr w:type="spellEnd"/>
      <w:r>
        <w:rPr>
          <w:rFonts w:ascii="Trebuchet MS" w:hAnsi="Trebuchet MS" w:cs="Trebuchet MS"/>
          <w:color w:val="000000"/>
        </w:rPr>
        <w:t xml:space="preserve"> 2015 de </w:t>
      </w:r>
      <w:proofErr w:type="spellStart"/>
      <w:r>
        <w:rPr>
          <w:rFonts w:ascii="Trebuchet MS" w:hAnsi="Trebuchet MS" w:cs="Trebuchet MS"/>
          <w:color w:val="000000"/>
        </w:rPr>
        <w:t>stabilire</w:t>
      </w:r>
      <w:proofErr w:type="spellEnd"/>
      <w:r>
        <w:rPr>
          <w:rFonts w:ascii="Trebuchet MS" w:hAnsi="Trebuchet MS" w:cs="Trebuchet MS"/>
          <w:color w:val="000000"/>
        </w:rPr>
        <w:t xml:space="preserve"> a </w:t>
      </w:r>
      <w:proofErr w:type="spellStart"/>
      <w:r>
        <w:rPr>
          <w:rFonts w:ascii="Trebuchet MS" w:hAnsi="Trebuchet MS" w:cs="Trebuchet MS"/>
          <w:color w:val="000000"/>
        </w:rPr>
        <w:t>circumstanțelor</w:t>
      </w:r>
      <w:proofErr w:type="spellEnd"/>
      <w:r>
        <w:rPr>
          <w:rFonts w:ascii="Trebuchet MS" w:hAnsi="Trebuchet MS" w:cs="Trebuchet MS"/>
          <w:color w:val="000000"/>
        </w:rPr>
        <w:t xml:space="preserve">, a </w:t>
      </w:r>
      <w:proofErr w:type="spellStart"/>
      <w:r>
        <w:rPr>
          <w:rFonts w:ascii="Trebuchet MS" w:hAnsi="Trebuchet MS" w:cs="Trebuchet MS"/>
          <w:color w:val="000000"/>
        </w:rPr>
        <w:t>formatelor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și</w:t>
      </w:r>
      <w:proofErr w:type="spellEnd"/>
      <w:r>
        <w:rPr>
          <w:rFonts w:ascii="Trebuchet MS" w:hAnsi="Trebuchet MS" w:cs="Trebuchet MS"/>
          <w:color w:val="000000"/>
        </w:rPr>
        <w:t xml:space="preserve"> a </w:t>
      </w:r>
      <w:proofErr w:type="spellStart"/>
      <w:r>
        <w:rPr>
          <w:rFonts w:ascii="Trebuchet MS" w:hAnsi="Trebuchet MS" w:cs="Trebuchet MS"/>
          <w:color w:val="000000"/>
        </w:rPr>
        <w:t>procedurilor</w:t>
      </w:r>
      <w:proofErr w:type="spellEnd"/>
      <w:r>
        <w:rPr>
          <w:rFonts w:ascii="Trebuchet MS" w:hAnsi="Trebuchet MS" w:cs="Trebuchet MS"/>
          <w:color w:val="000000"/>
        </w:rPr>
        <w:t xml:space="preserve"> de </w:t>
      </w:r>
      <w:proofErr w:type="spellStart"/>
      <w:r>
        <w:rPr>
          <w:rFonts w:ascii="Trebuchet MS" w:hAnsi="Trebuchet MS" w:cs="Trebuchet MS"/>
          <w:color w:val="000000"/>
        </w:rPr>
        <w:t>notificare</w:t>
      </w:r>
      <w:proofErr w:type="spellEnd"/>
      <w:r>
        <w:rPr>
          <w:rFonts w:ascii="Trebuchet MS" w:hAnsi="Trebuchet MS" w:cs="Trebuchet MS"/>
          <w:color w:val="000000"/>
        </w:rPr>
        <w:t xml:space="preserve">, </w:t>
      </w:r>
      <w:proofErr w:type="spellStart"/>
      <w:r>
        <w:rPr>
          <w:rFonts w:ascii="Trebuchet MS" w:hAnsi="Trebuchet MS" w:cs="Trebuchet MS"/>
          <w:color w:val="000000"/>
        </w:rPr>
        <w:t>în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conformitate</w:t>
      </w:r>
      <w:proofErr w:type="spellEnd"/>
      <w:r>
        <w:rPr>
          <w:rFonts w:ascii="Trebuchet MS" w:hAnsi="Trebuchet MS" w:cs="Trebuchet MS"/>
          <w:color w:val="000000"/>
        </w:rPr>
        <w:t xml:space="preserve"> cu </w:t>
      </w:r>
      <w:proofErr w:type="spellStart"/>
      <w:r>
        <w:rPr>
          <w:rFonts w:ascii="Trebuchet MS" w:hAnsi="Trebuchet MS" w:cs="Trebuchet MS"/>
          <w:color w:val="000000"/>
        </w:rPr>
        <w:t>articolul</w:t>
      </w:r>
      <w:proofErr w:type="spellEnd"/>
      <w:r>
        <w:rPr>
          <w:rFonts w:ascii="Trebuchet MS" w:hAnsi="Trebuchet MS" w:cs="Trebuchet MS"/>
          <w:color w:val="000000"/>
        </w:rPr>
        <w:t xml:space="preserve"> 9 </w:t>
      </w:r>
      <w:proofErr w:type="spellStart"/>
      <w:r>
        <w:rPr>
          <w:rFonts w:ascii="Trebuchet MS" w:hAnsi="Trebuchet MS" w:cs="Trebuchet MS"/>
          <w:color w:val="000000"/>
        </w:rPr>
        <w:t>alineatul</w:t>
      </w:r>
      <w:proofErr w:type="spellEnd"/>
      <w:r>
        <w:rPr>
          <w:rFonts w:ascii="Trebuchet MS" w:hAnsi="Trebuchet MS" w:cs="Trebuchet MS"/>
          <w:color w:val="000000"/>
        </w:rPr>
        <w:t xml:space="preserve"> (5) din </w:t>
      </w:r>
      <w:proofErr w:type="spellStart"/>
      <w:r>
        <w:rPr>
          <w:rFonts w:ascii="Trebuchet MS" w:hAnsi="Trebuchet MS" w:cs="Trebuchet MS"/>
          <w:color w:val="000000"/>
        </w:rPr>
        <w:t>Regulamentul</w:t>
      </w:r>
      <w:proofErr w:type="spellEnd"/>
      <w:r>
        <w:rPr>
          <w:rFonts w:ascii="Trebuchet MS" w:hAnsi="Trebuchet MS" w:cs="Trebuchet MS"/>
          <w:color w:val="000000"/>
        </w:rPr>
        <w:t xml:space="preserve"> (UE) nr. 910/2014 al </w:t>
      </w:r>
      <w:proofErr w:type="spellStart"/>
      <w:r>
        <w:rPr>
          <w:rFonts w:ascii="Trebuchet MS" w:hAnsi="Trebuchet MS" w:cs="Trebuchet MS"/>
          <w:color w:val="000000"/>
        </w:rPr>
        <w:t>Parlamentului</w:t>
      </w:r>
      <w:proofErr w:type="spellEnd"/>
      <w:r>
        <w:rPr>
          <w:rFonts w:ascii="Trebuchet MS" w:hAnsi="Trebuchet MS" w:cs="Trebuchet MS"/>
          <w:color w:val="000000"/>
        </w:rPr>
        <w:t xml:space="preserve"> European </w:t>
      </w:r>
      <w:proofErr w:type="spellStart"/>
      <w:r>
        <w:rPr>
          <w:rFonts w:ascii="Trebuchet MS" w:hAnsi="Trebuchet MS" w:cs="Trebuchet MS"/>
          <w:color w:val="000000"/>
        </w:rPr>
        <w:t>și</w:t>
      </w:r>
      <w:proofErr w:type="spellEnd"/>
      <w:r>
        <w:rPr>
          <w:rFonts w:ascii="Trebuchet MS" w:hAnsi="Trebuchet MS" w:cs="Trebuchet MS"/>
          <w:color w:val="000000"/>
        </w:rPr>
        <w:t xml:space="preserve"> al </w:t>
      </w:r>
      <w:proofErr w:type="spellStart"/>
      <w:r>
        <w:rPr>
          <w:rFonts w:ascii="Trebuchet MS" w:hAnsi="Trebuchet MS" w:cs="Trebuchet MS"/>
          <w:color w:val="000000"/>
        </w:rPr>
        <w:t>Consiliului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privind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identificarea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electronică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și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serviciile</w:t>
      </w:r>
      <w:proofErr w:type="spellEnd"/>
      <w:r>
        <w:rPr>
          <w:rFonts w:ascii="Trebuchet MS" w:hAnsi="Trebuchet MS" w:cs="Trebuchet MS"/>
          <w:color w:val="000000"/>
        </w:rPr>
        <w:t xml:space="preserve"> de </w:t>
      </w:r>
      <w:proofErr w:type="spellStart"/>
      <w:r>
        <w:rPr>
          <w:rFonts w:ascii="Trebuchet MS" w:hAnsi="Trebuchet MS" w:cs="Trebuchet MS"/>
          <w:color w:val="000000"/>
        </w:rPr>
        <w:t>încredere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pentru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tranzacțiile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electronice</w:t>
      </w:r>
      <w:proofErr w:type="spellEnd"/>
      <w:r>
        <w:rPr>
          <w:rFonts w:ascii="Trebuchet MS" w:hAnsi="Trebuchet MS" w:cs="Trebuchet MS"/>
          <w:color w:val="000000"/>
        </w:rPr>
        <w:t xml:space="preserve"> pe </w:t>
      </w:r>
      <w:proofErr w:type="spellStart"/>
      <w:r>
        <w:rPr>
          <w:rFonts w:ascii="Trebuchet MS" w:hAnsi="Trebuchet MS" w:cs="Trebuchet MS"/>
          <w:color w:val="000000"/>
        </w:rPr>
        <w:t>piața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internă</w:t>
      </w:r>
      <w:proofErr w:type="spellEnd"/>
      <w:r>
        <w:rPr>
          <w:rFonts w:ascii="Trebuchet MS" w:hAnsi="Trebuchet MS" w:cs="Trebuchet MS"/>
          <w:color w:val="000000"/>
        </w:rPr>
        <w:t>:</w:t>
      </w:r>
      <w:r>
        <w:rPr>
          <w:rFonts w:cs="Calibri"/>
        </w:rPr>
        <w:t xml:space="preserve"> </w:t>
      </w:r>
      <w:hyperlink r:id="rId13" w:history="1">
        <w:r>
          <w:rPr>
            <w:rStyle w:val="Hyperlink"/>
            <w:rFonts w:ascii="Trebuchet MS" w:hAnsi="Trebuchet MS" w:cs="Trebuchet MS"/>
          </w:rPr>
          <w:t>https://eur-lex.europa.eu/legal-content/EN/TXT/?uri=OJ%3AJOL_2015_289_R_0007</w:t>
        </w:r>
      </w:hyperlink>
    </w:p>
    <w:p w:rsidR="00094275" w:rsidRDefault="00094275" w:rsidP="00094275">
      <w:pPr>
        <w:pStyle w:val="ListParagraph"/>
        <w:numPr>
          <w:ilvl w:val="0"/>
          <w:numId w:val="1"/>
        </w:numPr>
        <w:spacing w:before="120" w:after="120" w:line="256" w:lineRule="auto"/>
        <w:jc w:val="both"/>
        <w:rPr>
          <w:rFonts w:ascii="Trebuchet MS" w:hAnsi="Trebuchet MS" w:cs="Trebuchet MS"/>
          <w:color w:val="000000"/>
        </w:rPr>
      </w:pPr>
      <w:proofErr w:type="spellStart"/>
      <w:r>
        <w:rPr>
          <w:rFonts w:ascii="Trebuchet MS" w:hAnsi="Trebuchet MS" w:cs="Trebuchet MS"/>
          <w:color w:val="000000"/>
        </w:rPr>
        <w:t>Regulamentul</w:t>
      </w:r>
      <w:proofErr w:type="spellEnd"/>
      <w:r>
        <w:rPr>
          <w:rFonts w:ascii="Trebuchet MS" w:hAnsi="Trebuchet MS" w:cs="Trebuchet MS"/>
          <w:color w:val="000000"/>
        </w:rPr>
        <w:t xml:space="preserve"> (UE) 2018/1724 al </w:t>
      </w:r>
      <w:proofErr w:type="spellStart"/>
      <w:r>
        <w:rPr>
          <w:rFonts w:ascii="Trebuchet MS" w:hAnsi="Trebuchet MS" w:cs="Trebuchet MS"/>
          <w:color w:val="000000"/>
        </w:rPr>
        <w:t>Parlamentului</w:t>
      </w:r>
      <w:proofErr w:type="spellEnd"/>
      <w:r>
        <w:rPr>
          <w:rFonts w:ascii="Trebuchet MS" w:hAnsi="Trebuchet MS" w:cs="Trebuchet MS"/>
          <w:color w:val="000000"/>
        </w:rPr>
        <w:t xml:space="preserve"> European </w:t>
      </w:r>
      <w:proofErr w:type="spellStart"/>
      <w:r>
        <w:rPr>
          <w:rFonts w:ascii="Trebuchet MS" w:hAnsi="Trebuchet MS" w:cs="Trebuchet MS"/>
          <w:color w:val="000000"/>
        </w:rPr>
        <w:t>și</w:t>
      </w:r>
      <w:proofErr w:type="spellEnd"/>
      <w:r>
        <w:rPr>
          <w:rFonts w:ascii="Trebuchet MS" w:hAnsi="Trebuchet MS" w:cs="Trebuchet MS"/>
          <w:color w:val="000000"/>
        </w:rPr>
        <w:t xml:space="preserve"> al </w:t>
      </w:r>
      <w:proofErr w:type="spellStart"/>
      <w:r>
        <w:rPr>
          <w:rFonts w:ascii="Trebuchet MS" w:hAnsi="Trebuchet MS" w:cs="Trebuchet MS"/>
          <w:color w:val="000000"/>
        </w:rPr>
        <w:t>Consiliului</w:t>
      </w:r>
      <w:proofErr w:type="spellEnd"/>
      <w:r>
        <w:rPr>
          <w:rFonts w:ascii="Trebuchet MS" w:hAnsi="Trebuchet MS" w:cs="Trebuchet MS"/>
          <w:color w:val="000000"/>
        </w:rPr>
        <w:t xml:space="preserve"> din 2 </w:t>
      </w:r>
      <w:proofErr w:type="spellStart"/>
      <w:r>
        <w:rPr>
          <w:rFonts w:ascii="Trebuchet MS" w:hAnsi="Trebuchet MS" w:cs="Trebuchet MS"/>
          <w:color w:val="000000"/>
        </w:rPr>
        <w:t>octombrie</w:t>
      </w:r>
      <w:proofErr w:type="spellEnd"/>
      <w:r>
        <w:rPr>
          <w:rFonts w:ascii="Trebuchet MS" w:hAnsi="Trebuchet MS" w:cs="Trebuchet MS"/>
          <w:color w:val="000000"/>
        </w:rPr>
        <w:t xml:space="preserve"> 2018 </w:t>
      </w:r>
      <w:proofErr w:type="spellStart"/>
      <w:r>
        <w:rPr>
          <w:rFonts w:ascii="Trebuchet MS" w:hAnsi="Trebuchet MS" w:cs="Trebuchet MS"/>
          <w:color w:val="000000"/>
        </w:rPr>
        <w:t>privind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înființarea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unui</w:t>
      </w:r>
      <w:proofErr w:type="spellEnd"/>
      <w:r>
        <w:rPr>
          <w:rFonts w:ascii="Trebuchet MS" w:hAnsi="Trebuchet MS" w:cs="Trebuchet MS"/>
          <w:color w:val="000000"/>
        </w:rPr>
        <w:t xml:space="preserve"> portal digital </w:t>
      </w:r>
      <w:proofErr w:type="spellStart"/>
      <w:r>
        <w:rPr>
          <w:rFonts w:ascii="Trebuchet MS" w:hAnsi="Trebuchet MS" w:cs="Trebuchet MS"/>
          <w:color w:val="000000"/>
        </w:rPr>
        <w:t>unic</w:t>
      </w:r>
      <w:proofErr w:type="spellEnd"/>
      <w:r>
        <w:rPr>
          <w:rFonts w:ascii="Trebuchet MS" w:hAnsi="Trebuchet MS" w:cs="Trebuchet MS"/>
          <w:color w:val="000000"/>
        </w:rPr>
        <w:t xml:space="preserve"> (gateway) </w:t>
      </w:r>
      <w:proofErr w:type="spellStart"/>
      <w:r>
        <w:rPr>
          <w:rFonts w:ascii="Trebuchet MS" w:hAnsi="Trebuchet MS" w:cs="Trebuchet MS"/>
          <w:color w:val="000000"/>
        </w:rPr>
        <w:t>pentru</w:t>
      </w:r>
      <w:proofErr w:type="spellEnd"/>
      <w:r>
        <w:rPr>
          <w:rFonts w:ascii="Trebuchet MS" w:hAnsi="Trebuchet MS" w:cs="Trebuchet MS"/>
          <w:color w:val="000000"/>
        </w:rPr>
        <w:t xml:space="preserve"> a </w:t>
      </w:r>
      <w:proofErr w:type="spellStart"/>
      <w:r>
        <w:rPr>
          <w:rFonts w:ascii="Trebuchet MS" w:hAnsi="Trebuchet MS" w:cs="Trebuchet MS"/>
          <w:color w:val="000000"/>
        </w:rPr>
        <w:t>oferi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acces</w:t>
      </w:r>
      <w:proofErr w:type="spellEnd"/>
      <w:r>
        <w:rPr>
          <w:rFonts w:ascii="Trebuchet MS" w:hAnsi="Trebuchet MS" w:cs="Trebuchet MS"/>
          <w:color w:val="000000"/>
        </w:rPr>
        <w:t xml:space="preserve"> la </w:t>
      </w:r>
      <w:proofErr w:type="spellStart"/>
      <w:r>
        <w:rPr>
          <w:rFonts w:ascii="Trebuchet MS" w:hAnsi="Trebuchet MS" w:cs="Trebuchet MS"/>
          <w:color w:val="000000"/>
        </w:rPr>
        <w:t>informații</w:t>
      </w:r>
      <w:proofErr w:type="spellEnd"/>
      <w:r>
        <w:rPr>
          <w:rFonts w:ascii="Trebuchet MS" w:hAnsi="Trebuchet MS" w:cs="Trebuchet MS"/>
          <w:color w:val="000000"/>
        </w:rPr>
        <w:t xml:space="preserve">, la </w:t>
      </w:r>
      <w:proofErr w:type="spellStart"/>
      <w:r>
        <w:rPr>
          <w:rFonts w:ascii="Trebuchet MS" w:hAnsi="Trebuchet MS" w:cs="Trebuchet MS"/>
          <w:color w:val="000000"/>
        </w:rPr>
        <w:t>proceduri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și</w:t>
      </w:r>
      <w:proofErr w:type="spellEnd"/>
      <w:r>
        <w:rPr>
          <w:rFonts w:ascii="Trebuchet MS" w:hAnsi="Trebuchet MS" w:cs="Trebuchet MS"/>
          <w:color w:val="000000"/>
        </w:rPr>
        <w:t xml:space="preserve"> la </w:t>
      </w:r>
      <w:proofErr w:type="spellStart"/>
      <w:r>
        <w:rPr>
          <w:rFonts w:ascii="Trebuchet MS" w:hAnsi="Trebuchet MS" w:cs="Trebuchet MS"/>
          <w:color w:val="000000"/>
        </w:rPr>
        <w:t>servicii</w:t>
      </w:r>
      <w:proofErr w:type="spellEnd"/>
      <w:r>
        <w:rPr>
          <w:rFonts w:ascii="Trebuchet MS" w:hAnsi="Trebuchet MS" w:cs="Trebuchet MS"/>
          <w:color w:val="000000"/>
        </w:rPr>
        <w:t xml:space="preserve"> de </w:t>
      </w:r>
      <w:proofErr w:type="spellStart"/>
      <w:r>
        <w:rPr>
          <w:rFonts w:ascii="Trebuchet MS" w:hAnsi="Trebuchet MS" w:cs="Trebuchet MS"/>
          <w:color w:val="000000"/>
        </w:rPr>
        <w:t>asistență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și</w:t>
      </w:r>
      <w:proofErr w:type="spellEnd"/>
      <w:r>
        <w:rPr>
          <w:rFonts w:ascii="Trebuchet MS" w:hAnsi="Trebuchet MS" w:cs="Trebuchet MS"/>
          <w:color w:val="000000"/>
        </w:rPr>
        <w:t xml:space="preserve"> de </w:t>
      </w:r>
      <w:proofErr w:type="spellStart"/>
      <w:r>
        <w:rPr>
          <w:rFonts w:ascii="Trebuchet MS" w:hAnsi="Trebuchet MS" w:cs="Trebuchet MS"/>
          <w:color w:val="000000"/>
        </w:rPr>
        <w:t>soluționare</w:t>
      </w:r>
      <w:proofErr w:type="spellEnd"/>
      <w:r>
        <w:rPr>
          <w:rFonts w:ascii="Trebuchet MS" w:hAnsi="Trebuchet MS" w:cs="Trebuchet MS"/>
          <w:color w:val="000000"/>
        </w:rPr>
        <w:t xml:space="preserve"> a </w:t>
      </w:r>
      <w:proofErr w:type="spellStart"/>
      <w:r>
        <w:rPr>
          <w:rFonts w:ascii="Trebuchet MS" w:hAnsi="Trebuchet MS" w:cs="Trebuchet MS"/>
          <w:color w:val="000000"/>
        </w:rPr>
        <w:t>problemelor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și</w:t>
      </w:r>
      <w:proofErr w:type="spellEnd"/>
      <w:r>
        <w:rPr>
          <w:rFonts w:ascii="Trebuchet MS" w:hAnsi="Trebuchet MS" w:cs="Trebuchet MS"/>
          <w:color w:val="000000"/>
        </w:rPr>
        <w:t xml:space="preserve"> de </w:t>
      </w:r>
      <w:proofErr w:type="spellStart"/>
      <w:r>
        <w:rPr>
          <w:rFonts w:ascii="Trebuchet MS" w:hAnsi="Trebuchet MS" w:cs="Trebuchet MS"/>
          <w:color w:val="000000"/>
        </w:rPr>
        <w:t>modificare</w:t>
      </w:r>
      <w:proofErr w:type="spellEnd"/>
      <w:r>
        <w:rPr>
          <w:rFonts w:ascii="Trebuchet MS" w:hAnsi="Trebuchet MS" w:cs="Trebuchet MS"/>
          <w:color w:val="000000"/>
        </w:rPr>
        <w:t xml:space="preserve"> a </w:t>
      </w:r>
      <w:proofErr w:type="spellStart"/>
      <w:r>
        <w:rPr>
          <w:rFonts w:ascii="Trebuchet MS" w:hAnsi="Trebuchet MS" w:cs="Trebuchet MS"/>
          <w:color w:val="000000"/>
        </w:rPr>
        <w:t>Regulamentului</w:t>
      </w:r>
      <w:proofErr w:type="spellEnd"/>
      <w:r>
        <w:rPr>
          <w:rFonts w:ascii="Trebuchet MS" w:hAnsi="Trebuchet MS" w:cs="Trebuchet MS"/>
          <w:color w:val="000000"/>
        </w:rPr>
        <w:t xml:space="preserve"> (UE) nr. 1024/2012:</w:t>
      </w:r>
      <w:r>
        <w:t xml:space="preserve"> </w:t>
      </w:r>
      <w:hyperlink r:id="rId14" w:history="1">
        <w:r>
          <w:rPr>
            <w:rStyle w:val="Hyperlink"/>
            <w:rFonts w:ascii="Trebuchet MS" w:hAnsi="Trebuchet MS" w:cs="Trebuchet MS"/>
          </w:rPr>
          <w:t>https://eur-lex.europa.eu/legal-content/RO/TXT/?uri=CELEX%3A32018R1724</w:t>
        </w:r>
      </w:hyperlink>
    </w:p>
    <w:p w:rsidR="00094275" w:rsidRDefault="00094275" w:rsidP="00094275">
      <w:pPr>
        <w:pStyle w:val="ListParagraph"/>
        <w:numPr>
          <w:ilvl w:val="0"/>
          <w:numId w:val="1"/>
        </w:numPr>
        <w:spacing w:before="120" w:after="120" w:line="256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lastRenderedPageBreak/>
        <w:t xml:space="preserve">REGULAMENTUL DE PUNERE ÎN APLICARE (UE) 2022/1463 AL COMISIEI din 5 august 2022 de </w:t>
      </w:r>
      <w:proofErr w:type="spellStart"/>
      <w:r>
        <w:rPr>
          <w:rFonts w:ascii="Trebuchet MS" w:hAnsi="Trebuchet MS" w:cs="Trebuchet MS"/>
          <w:color w:val="000000"/>
        </w:rPr>
        <w:t>stabilire</w:t>
      </w:r>
      <w:proofErr w:type="spellEnd"/>
      <w:r>
        <w:rPr>
          <w:rFonts w:ascii="Trebuchet MS" w:hAnsi="Trebuchet MS" w:cs="Trebuchet MS"/>
          <w:color w:val="000000"/>
        </w:rPr>
        <w:t xml:space="preserve"> a </w:t>
      </w:r>
      <w:proofErr w:type="spellStart"/>
      <w:r>
        <w:rPr>
          <w:rFonts w:ascii="Trebuchet MS" w:hAnsi="Trebuchet MS" w:cs="Trebuchet MS"/>
          <w:color w:val="000000"/>
        </w:rPr>
        <w:t>specificațiilor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tehnice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și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operaționale</w:t>
      </w:r>
      <w:proofErr w:type="spellEnd"/>
      <w:r>
        <w:rPr>
          <w:rFonts w:ascii="Trebuchet MS" w:hAnsi="Trebuchet MS" w:cs="Trebuchet MS"/>
          <w:color w:val="000000"/>
        </w:rPr>
        <w:t xml:space="preserve"> ale </w:t>
      </w:r>
      <w:proofErr w:type="spellStart"/>
      <w:r>
        <w:rPr>
          <w:rFonts w:ascii="Trebuchet MS" w:hAnsi="Trebuchet MS" w:cs="Trebuchet MS"/>
          <w:color w:val="000000"/>
        </w:rPr>
        <w:t>sistemului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tehnic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pentru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schimbul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transfrontalier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automatizat</w:t>
      </w:r>
      <w:proofErr w:type="spellEnd"/>
      <w:r>
        <w:rPr>
          <w:rFonts w:ascii="Trebuchet MS" w:hAnsi="Trebuchet MS" w:cs="Trebuchet MS"/>
          <w:color w:val="000000"/>
        </w:rPr>
        <w:t xml:space="preserve"> de </w:t>
      </w:r>
      <w:proofErr w:type="spellStart"/>
      <w:r>
        <w:rPr>
          <w:rFonts w:ascii="Trebuchet MS" w:hAnsi="Trebuchet MS" w:cs="Trebuchet MS"/>
          <w:color w:val="000000"/>
        </w:rPr>
        <w:t>elemente</w:t>
      </w:r>
      <w:proofErr w:type="spellEnd"/>
      <w:r>
        <w:rPr>
          <w:rFonts w:ascii="Trebuchet MS" w:hAnsi="Trebuchet MS" w:cs="Trebuchet MS"/>
          <w:color w:val="000000"/>
        </w:rPr>
        <w:t xml:space="preserve"> justificative </w:t>
      </w:r>
      <w:proofErr w:type="spellStart"/>
      <w:r>
        <w:rPr>
          <w:rFonts w:ascii="Trebuchet MS" w:hAnsi="Trebuchet MS" w:cs="Trebuchet MS"/>
          <w:color w:val="000000"/>
        </w:rPr>
        <w:t>și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aplicarea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principiului</w:t>
      </w:r>
      <w:proofErr w:type="spellEnd"/>
      <w:r>
        <w:rPr>
          <w:rFonts w:ascii="Trebuchet MS" w:hAnsi="Trebuchet MS" w:cs="Trebuchet MS"/>
          <w:color w:val="000000"/>
        </w:rPr>
        <w:t xml:space="preserve"> „</w:t>
      </w:r>
      <w:proofErr w:type="spellStart"/>
      <w:r>
        <w:rPr>
          <w:rFonts w:ascii="Trebuchet MS" w:hAnsi="Trebuchet MS" w:cs="Trebuchet MS"/>
          <w:color w:val="000000"/>
        </w:rPr>
        <w:t>doar</w:t>
      </w:r>
      <w:proofErr w:type="spellEnd"/>
      <w:r>
        <w:rPr>
          <w:rFonts w:ascii="Trebuchet MS" w:hAnsi="Trebuchet MS" w:cs="Trebuchet MS"/>
          <w:color w:val="000000"/>
        </w:rPr>
        <w:t xml:space="preserve"> o </w:t>
      </w:r>
      <w:proofErr w:type="spellStart"/>
      <w:r>
        <w:rPr>
          <w:rFonts w:ascii="Trebuchet MS" w:hAnsi="Trebuchet MS" w:cs="Trebuchet MS"/>
          <w:color w:val="000000"/>
        </w:rPr>
        <w:t>singură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dată</w:t>
      </w:r>
      <w:proofErr w:type="spellEnd"/>
      <w:r>
        <w:rPr>
          <w:rFonts w:ascii="Trebuchet MS" w:hAnsi="Trebuchet MS" w:cs="Trebuchet MS"/>
          <w:color w:val="000000"/>
        </w:rPr>
        <w:t xml:space="preserve">” </w:t>
      </w:r>
      <w:proofErr w:type="spellStart"/>
      <w:r>
        <w:rPr>
          <w:rFonts w:ascii="Trebuchet MS" w:hAnsi="Trebuchet MS" w:cs="Trebuchet MS"/>
          <w:color w:val="000000"/>
        </w:rPr>
        <w:t>în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conformitate</w:t>
      </w:r>
      <w:proofErr w:type="spellEnd"/>
      <w:r>
        <w:rPr>
          <w:rFonts w:ascii="Trebuchet MS" w:hAnsi="Trebuchet MS" w:cs="Trebuchet MS"/>
          <w:color w:val="000000"/>
        </w:rPr>
        <w:t xml:space="preserve"> cu </w:t>
      </w:r>
      <w:proofErr w:type="spellStart"/>
      <w:r>
        <w:rPr>
          <w:rFonts w:ascii="Trebuchet MS" w:hAnsi="Trebuchet MS" w:cs="Trebuchet MS"/>
          <w:color w:val="000000"/>
        </w:rPr>
        <w:t>Regulamentul</w:t>
      </w:r>
      <w:proofErr w:type="spellEnd"/>
      <w:r>
        <w:rPr>
          <w:rFonts w:ascii="Trebuchet MS" w:hAnsi="Trebuchet MS" w:cs="Trebuchet MS"/>
          <w:color w:val="000000"/>
        </w:rPr>
        <w:t xml:space="preserve"> (UE) 2018/1724 al </w:t>
      </w:r>
      <w:proofErr w:type="spellStart"/>
      <w:r>
        <w:rPr>
          <w:rFonts w:ascii="Trebuchet MS" w:hAnsi="Trebuchet MS" w:cs="Trebuchet MS"/>
          <w:color w:val="000000"/>
        </w:rPr>
        <w:t>Parlamentului</w:t>
      </w:r>
      <w:proofErr w:type="spellEnd"/>
      <w:r>
        <w:rPr>
          <w:rFonts w:ascii="Trebuchet MS" w:hAnsi="Trebuchet MS" w:cs="Trebuchet MS"/>
          <w:color w:val="000000"/>
        </w:rPr>
        <w:t xml:space="preserve"> European </w:t>
      </w:r>
      <w:proofErr w:type="spellStart"/>
      <w:r>
        <w:rPr>
          <w:rFonts w:ascii="Trebuchet MS" w:hAnsi="Trebuchet MS" w:cs="Trebuchet MS"/>
          <w:color w:val="000000"/>
        </w:rPr>
        <w:t>și</w:t>
      </w:r>
      <w:proofErr w:type="spellEnd"/>
      <w:r>
        <w:rPr>
          <w:rFonts w:ascii="Trebuchet MS" w:hAnsi="Trebuchet MS" w:cs="Trebuchet MS"/>
          <w:color w:val="000000"/>
        </w:rPr>
        <w:t xml:space="preserve"> al Consiliului:</w:t>
      </w:r>
      <w:hyperlink r:id="rId15" w:history="1">
        <w:r w:rsidRPr="001A5EF5">
          <w:rPr>
            <w:rStyle w:val="Hyperlink"/>
            <w:rFonts w:ascii="Trebuchet MS" w:hAnsi="Trebuchet MS" w:cs="Trebuchet MS"/>
          </w:rPr>
          <w:t>https://eur-lex.europa.eu/legal-ontent/RO/TXT/PDF/?uri=CELEX:32022R1463&amp;from=EN</w:t>
        </w:r>
      </w:hyperlink>
    </w:p>
    <w:p w:rsidR="00094275" w:rsidRDefault="00094275" w:rsidP="00094275">
      <w:pPr>
        <w:pStyle w:val="ListParagraph"/>
        <w:numPr>
          <w:ilvl w:val="0"/>
          <w:numId w:val="1"/>
        </w:numPr>
        <w:spacing w:before="120" w:after="120" w:line="256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Arhitectura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sistemului</w:t>
      </w:r>
      <w:proofErr w:type="spellEnd"/>
      <w:r>
        <w:rPr>
          <w:rFonts w:ascii="Trebuchet MS" w:hAnsi="Trebuchet MS" w:cs="Trebuchet MS"/>
          <w:color w:val="000000"/>
        </w:rPr>
        <w:t xml:space="preserve">  OOTS: </w:t>
      </w:r>
      <w:hyperlink r:id="rId16" w:history="1">
        <w:r>
          <w:rPr>
            <w:rStyle w:val="Hyperlink"/>
            <w:rFonts w:ascii="Trebuchet MS" w:hAnsi="Trebuchet MS" w:cs="Trebuchet MS"/>
          </w:rPr>
          <w:t>Once-Only Technical System High Level Architecture - Q3 2022</w:t>
        </w:r>
      </w:hyperlink>
    </w:p>
    <w:p w:rsidR="00094275" w:rsidRDefault="00094275" w:rsidP="00094275">
      <w:pPr>
        <w:pStyle w:val="ListParagraph"/>
        <w:numPr>
          <w:ilvl w:val="0"/>
          <w:numId w:val="1"/>
        </w:numPr>
        <w:spacing w:before="120" w:after="120" w:line="256" w:lineRule="auto"/>
        <w:jc w:val="both"/>
        <w:rPr>
          <w:rFonts w:ascii="Trebuchet MS" w:hAnsi="Trebuchet MS" w:cs="Trebuchet MS"/>
          <w:bCs/>
          <w:color w:val="000000"/>
        </w:rPr>
      </w:pPr>
      <w:proofErr w:type="spellStart"/>
      <w:r>
        <w:rPr>
          <w:rFonts w:ascii="Trebuchet MS" w:hAnsi="Trebuchet MS" w:cs="Trebuchet MS"/>
          <w:bCs/>
          <w:color w:val="000000"/>
        </w:rPr>
        <w:t>Hotărârea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Guvernului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nr. 89/2020 </w:t>
      </w:r>
      <w:proofErr w:type="spellStart"/>
      <w:r>
        <w:rPr>
          <w:rFonts w:ascii="Trebuchet MS" w:hAnsi="Trebuchet MS" w:cs="Trebuchet MS"/>
          <w:bCs/>
          <w:color w:val="000000"/>
        </w:rPr>
        <w:t>privind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organizarea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și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funcționarea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Autorității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pentru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Digitalizarea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României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, cu </w:t>
      </w:r>
      <w:proofErr w:type="spellStart"/>
      <w:r>
        <w:rPr>
          <w:rFonts w:ascii="Trebuchet MS" w:hAnsi="Trebuchet MS" w:cs="Trebuchet MS"/>
          <w:bCs/>
          <w:color w:val="000000"/>
        </w:rPr>
        <w:t>modificarile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si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completarile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ulterioare</w:t>
      </w:r>
      <w:proofErr w:type="spellEnd"/>
      <w:r>
        <w:rPr>
          <w:rFonts w:ascii="Trebuchet MS" w:hAnsi="Trebuchet MS" w:cs="Trebuchet MS"/>
          <w:bCs/>
          <w:color w:val="000000"/>
        </w:rPr>
        <w:t>.</w:t>
      </w:r>
    </w:p>
    <w:p w:rsidR="00094275" w:rsidRDefault="00094275" w:rsidP="00094275">
      <w:pPr>
        <w:pStyle w:val="ListParagraph"/>
        <w:ind w:left="360"/>
        <w:jc w:val="both"/>
        <w:rPr>
          <w:rFonts w:ascii="Trebuchet MS" w:hAnsi="Trebuchet MS" w:cs="Trebuchet MS"/>
          <w:bCs/>
          <w:color w:val="000000"/>
        </w:rPr>
      </w:pPr>
    </w:p>
    <w:p w:rsidR="00094275" w:rsidRDefault="00094275" w:rsidP="00094275">
      <w:pPr>
        <w:rPr>
          <w:rFonts w:ascii="Trebuchet MS" w:hAnsi="Trebuchet MS" w:cs="Trebuchet MS"/>
          <w:b/>
          <w:bCs/>
          <w:color w:val="000000"/>
          <w:u w:val="single"/>
        </w:rPr>
      </w:pPr>
      <w:proofErr w:type="spellStart"/>
      <w:r>
        <w:rPr>
          <w:rFonts w:ascii="Trebuchet MS" w:hAnsi="Trebuchet MS" w:cs="Trebuchet MS"/>
          <w:b/>
          <w:bCs/>
          <w:color w:val="000000"/>
          <w:u w:val="single"/>
        </w:rPr>
        <w:t>Tematică</w:t>
      </w:r>
      <w:proofErr w:type="spellEnd"/>
      <w:r>
        <w:rPr>
          <w:rFonts w:ascii="Trebuchet MS" w:hAnsi="Trebuchet MS" w:cs="Trebuchet MS"/>
          <w:b/>
          <w:bCs/>
          <w:color w:val="000000"/>
          <w:u w:val="single"/>
        </w:rPr>
        <w:t xml:space="preserve"> – </w:t>
      </w:r>
      <w:proofErr w:type="spellStart"/>
      <w:r>
        <w:rPr>
          <w:rFonts w:ascii="Trebuchet MS" w:hAnsi="Trebuchet MS" w:cs="Trebuchet MS"/>
          <w:b/>
          <w:bCs/>
          <w:color w:val="000000"/>
          <w:u w:val="single"/>
        </w:rPr>
        <w:t>consilier</w:t>
      </w:r>
      <w:proofErr w:type="spellEnd"/>
      <w:r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000000"/>
          <w:u w:val="single"/>
        </w:rPr>
        <w:t>afaceri</w:t>
      </w:r>
      <w:proofErr w:type="spellEnd"/>
      <w:r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000000"/>
          <w:u w:val="single"/>
        </w:rPr>
        <w:t>europene</w:t>
      </w:r>
      <w:proofErr w:type="spellEnd"/>
    </w:p>
    <w:p w:rsidR="00094275" w:rsidRDefault="00094275" w:rsidP="00094275">
      <w:pPr>
        <w:rPr>
          <w:rFonts w:ascii="Trebuchet MS" w:hAnsi="Trebuchet MS" w:cs="Trebuchet MS"/>
          <w:b/>
          <w:bCs/>
          <w:color w:val="000000"/>
          <w:u w:val="single"/>
        </w:rPr>
      </w:pPr>
      <w:proofErr w:type="spellStart"/>
      <w:r>
        <w:rPr>
          <w:rFonts w:ascii="Trebuchet MS" w:hAnsi="Trebuchet MS" w:cs="Trebuchet MS"/>
          <w:b/>
          <w:bCs/>
          <w:color w:val="000000"/>
          <w:u w:val="single"/>
        </w:rPr>
        <w:t>Serviciul</w:t>
      </w:r>
      <w:proofErr w:type="spellEnd"/>
      <w:r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000000"/>
          <w:u w:val="single"/>
        </w:rPr>
        <w:t>Relații</w:t>
      </w:r>
      <w:proofErr w:type="spellEnd"/>
      <w:r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000000"/>
          <w:u w:val="single"/>
        </w:rPr>
        <w:t>Internaționale</w:t>
      </w:r>
      <w:proofErr w:type="spellEnd"/>
      <w:r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000000"/>
          <w:u w:val="single"/>
        </w:rPr>
        <w:t>și</w:t>
      </w:r>
      <w:proofErr w:type="spellEnd"/>
      <w:r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000000"/>
          <w:u w:val="single"/>
        </w:rPr>
        <w:t>Afaceri</w:t>
      </w:r>
      <w:proofErr w:type="spellEnd"/>
      <w:r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000000"/>
          <w:u w:val="single"/>
        </w:rPr>
        <w:t>Europene</w:t>
      </w:r>
      <w:proofErr w:type="spellEnd"/>
      <w:r>
        <w:rPr>
          <w:rFonts w:ascii="Trebuchet MS" w:hAnsi="Trebuchet MS" w:cs="Trebuchet MS"/>
          <w:b/>
          <w:bCs/>
          <w:color w:val="000000"/>
          <w:u w:val="single"/>
        </w:rPr>
        <w:t xml:space="preserve"> – </w:t>
      </w:r>
      <w:proofErr w:type="spellStart"/>
      <w:r>
        <w:rPr>
          <w:rFonts w:ascii="Trebuchet MS" w:hAnsi="Trebuchet MS" w:cs="Trebuchet MS"/>
          <w:b/>
          <w:bCs/>
          <w:color w:val="000000"/>
          <w:u w:val="single"/>
        </w:rPr>
        <w:t>Biroul</w:t>
      </w:r>
      <w:proofErr w:type="spellEnd"/>
      <w:r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000000"/>
          <w:u w:val="single"/>
        </w:rPr>
        <w:t>piața</w:t>
      </w:r>
      <w:proofErr w:type="spellEnd"/>
      <w:r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000000"/>
          <w:u w:val="single"/>
        </w:rPr>
        <w:t>unică</w:t>
      </w:r>
      <w:proofErr w:type="spellEnd"/>
      <w:r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000000"/>
          <w:u w:val="single"/>
        </w:rPr>
        <w:t>digitală</w:t>
      </w:r>
      <w:proofErr w:type="spellEnd"/>
    </w:p>
    <w:p w:rsidR="00094275" w:rsidRDefault="00094275" w:rsidP="00094275">
      <w:pPr>
        <w:rPr>
          <w:rFonts w:ascii="Trebuchet MS" w:hAnsi="Trebuchet MS" w:cs="Trebuchet MS"/>
          <w:bCs/>
          <w:color w:val="000000"/>
        </w:rPr>
      </w:pPr>
    </w:p>
    <w:p w:rsidR="00094275" w:rsidRPr="000545CD" w:rsidRDefault="00094275" w:rsidP="00094275">
      <w:pPr>
        <w:pStyle w:val="ListParagraph"/>
        <w:numPr>
          <w:ilvl w:val="0"/>
          <w:numId w:val="2"/>
        </w:numPr>
        <w:tabs>
          <w:tab w:val="left" w:pos="0"/>
        </w:tabs>
        <w:spacing w:before="120" w:after="120" w:line="256" w:lineRule="auto"/>
        <w:jc w:val="both"/>
        <w:rPr>
          <w:rFonts w:ascii="Trebuchet MS" w:hAnsi="Trebuchet MS" w:cs="Trebuchet MS"/>
          <w:bCs/>
          <w:color w:val="000000"/>
        </w:rPr>
      </w:pPr>
      <w:proofErr w:type="spellStart"/>
      <w:r>
        <w:rPr>
          <w:rFonts w:ascii="Trebuchet MS" w:hAnsi="Trebuchet MS" w:cs="Trebuchet MS"/>
          <w:bCs/>
          <w:color w:val="000000"/>
        </w:rPr>
        <w:t>Regulamentul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nr 910/2014 al </w:t>
      </w:r>
      <w:proofErr w:type="spellStart"/>
      <w:r>
        <w:rPr>
          <w:rFonts w:ascii="Trebuchet MS" w:hAnsi="Trebuchet MS" w:cs="Trebuchet MS"/>
          <w:bCs/>
          <w:color w:val="000000"/>
        </w:rPr>
        <w:t>Parlamentului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European </w:t>
      </w:r>
      <w:proofErr w:type="spellStart"/>
      <w:r>
        <w:rPr>
          <w:rFonts w:ascii="Trebuchet MS" w:hAnsi="Trebuchet MS" w:cs="Trebuchet MS"/>
          <w:bCs/>
          <w:color w:val="000000"/>
        </w:rPr>
        <w:t>și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al </w:t>
      </w:r>
      <w:proofErr w:type="spellStart"/>
      <w:r>
        <w:rPr>
          <w:rFonts w:ascii="Trebuchet MS" w:hAnsi="Trebuchet MS" w:cs="Trebuchet MS"/>
          <w:bCs/>
          <w:color w:val="000000"/>
        </w:rPr>
        <w:t>Consiliului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din 23 </w:t>
      </w:r>
      <w:proofErr w:type="spellStart"/>
      <w:r>
        <w:rPr>
          <w:rFonts w:ascii="Trebuchet MS" w:hAnsi="Trebuchet MS" w:cs="Trebuchet MS"/>
          <w:bCs/>
          <w:color w:val="000000"/>
        </w:rPr>
        <w:t>iulie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2014 </w:t>
      </w:r>
      <w:proofErr w:type="spellStart"/>
      <w:r>
        <w:rPr>
          <w:rFonts w:ascii="Trebuchet MS" w:hAnsi="Trebuchet MS" w:cs="Trebuchet MS"/>
          <w:bCs/>
          <w:color w:val="000000"/>
        </w:rPr>
        <w:t>privind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identificarea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electronică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și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serviciile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de </w:t>
      </w:r>
      <w:proofErr w:type="spellStart"/>
      <w:r>
        <w:rPr>
          <w:rFonts w:ascii="Trebuchet MS" w:hAnsi="Trebuchet MS" w:cs="Trebuchet MS"/>
          <w:bCs/>
          <w:color w:val="000000"/>
        </w:rPr>
        <w:t>încredere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pentru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tranzacțiile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electronice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pe </w:t>
      </w:r>
      <w:proofErr w:type="spellStart"/>
      <w:r>
        <w:rPr>
          <w:rFonts w:ascii="Trebuchet MS" w:hAnsi="Trebuchet MS" w:cs="Trebuchet MS"/>
          <w:bCs/>
          <w:color w:val="000000"/>
        </w:rPr>
        <w:t>piața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internă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și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de </w:t>
      </w:r>
      <w:proofErr w:type="spellStart"/>
      <w:r>
        <w:rPr>
          <w:rFonts w:ascii="Trebuchet MS" w:hAnsi="Trebuchet MS" w:cs="Trebuchet MS"/>
          <w:bCs/>
          <w:color w:val="000000"/>
        </w:rPr>
        <w:t>abrogare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a </w:t>
      </w:r>
      <w:proofErr w:type="spellStart"/>
      <w:r>
        <w:rPr>
          <w:rFonts w:ascii="Trebuchet MS" w:hAnsi="Trebuchet MS" w:cs="Trebuchet MS"/>
          <w:bCs/>
          <w:color w:val="000000"/>
        </w:rPr>
        <w:t>Directivei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1999/93/CE:</w:t>
      </w:r>
      <w:r>
        <w:t xml:space="preserve"> </w:t>
      </w:r>
      <w:hyperlink r:id="rId17" w:history="1">
        <w:r>
          <w:rPr>
            <w:rStyle w:val="Hyperlink"/>
            <w:rFonts w:ascii="Trebuchet MS" w:hAnsi="Trebuchet MS" w:cs="Trebuchet MS"/>
            <w:bCs/>
          </w:rPr>
          <w:t>https://eur-lex.europa.eu/legal-content/PT/TXT/PDF/?uri=CELEX:32014R0910&amp;from=RO</w:t>
        </w:r>
      </w:hyperlink>
    </w:p>
    <w:p w:rsidR="00094275" w:rsidRPr="000545CD" w:rsidRDefault="00094275" w:rsidP="00094275">
      <w:pPr>
        <w:pStyle w:val="ListParagraph"/>
        <w:numPr>
          <w:ilvl w:val="0"/>
          <w:numId w:val="2"/>
        </w:numPr>
        <w:tabs>
          <w:tab w:val="left" w:pos="0"/>
        </w:tabs>
        <w:spacing w:before="120" w:after="120" w:line="256" w:lineRule="auto"/>
        <w:jc w:val="both"/>
        <w:rPr>
          <w:rFonts w:ascii="Trebuchet MS" w:hAnsi="Trebuchet MS" w:cs="Trebuchet MS"/>
          <w:bCs/>
          <w:color w:val="000000"/>
        </w:rPr>
      </w:pPr>
      <w:proofErr w:type="spellStart"/>
      <w:r w:rsidRPr="000545CD">
        <w:rPr>
          <w:rFonts w:ascii="Trebuchet MS" w:hAnsi="Trebuchet MS" w:cs="Trebuchet MS"/>
          <w:bCs/>
          <w:color w:val="000000"/>
        </w:rPr>
        <w:t>Propunerea</w:t>
      </w:r>
      <w:proofErr w:type="spellEnd"/>
      <w:r w:rsidRPr="000545CD">
        <w:rPr>
          <w:rFonts w:ascii="Trebuchet MS" w:hAnsi="Trebuchet MS" w:cs="Trebuchet MS"/>
          <w:bCs/>
          <w:color w:val="000000"/>
        </w:rPr>
        <w:t xml:space="preserve"> de </w:t>
      </w:r>
      <w:proofErr w:type="spellStart"/>
      <w:r w:rsidRPr="000545CD">
        <w:rPr>
          <w:rFonts w:ascii="Trebuchet MS" w:hAnsi="Trebuchet MS" w:cs="Trebuchet MS"/>
          <w:bCs/>
          <w:color w:val="000000"/>
        </w:rPr>
        <w:t>Regulament</w:t>
      </w:r>
      <w:proofErr w:type="spellEnd"/>
      <w:r w:rsidRPr="000545CD">
        <w:rPr>
          <w:rFonts w:ascii="Trebuchet MS" w:hAnsi="Trebuchet MS" w:cs="Trebuchet MS"/>
          <w:bCs/>
          <w:color w:val="000000"/>
        </w:rPr>
        <w:t xml:space="preserve"> al </w:t>
      </w:r>
      <w:proofErr w:type="spellStart"/>
      <w:r w:rsidRPr="000545CD">
        <w:rPr>
          <w:rFonts w:ascii="Trebuchet MS" w:hAnsi="Trebuchet MS" w:cs="Trebuchet MS"/>
          <w:bCs/>
          <w:color w:val="000000"/>
        </w:rPr>
        <w:t>Parlamentului</w:t>
      </w:r>
      <w:proofErr w:type="spellEnd"/>
      <w:r w:rsidRPr="000545CD">
        <w:rPr>
          <w:rFonts w:ascii="Trebuchet MS" w:hAnsi="Trebuchet MS" w:cs="Trebuchet MS"/>
          <w:bCs/>
          <w:color w:val="000000"/>
        </w:rPr>
        <w:t xml:space="preserve"> European </w:t>
      </w:r>
      <w:proofErr w:type="spellStart"/>
      <w:r w:rsidRPr="000545CD">
        <w:rPr>
          <w:rFonts w:ascii="Trebuchet MS" w:hAnsi="Trebuchet MS" w:cs="Trebuchet MS"/>
          <w:bCs/>
          <w:color w:val="000000"/>
        </w:rPr>
        <w:t>și</w:t>
      </w:r>
      <w:proofErr w:type="spellEnd"/>
      <w:r w:rsidRPr="000545CD">
        <w:rPr>
          <w:rFonts w:ascii="Trebuchet MS" w:hAnsi="Trebuchet MS" w:cs="Trebuchet MS"/>
          <w:bCs/>
          <w:color w:val="000000"/>
        </w:rPr>
        <w:t xml:space="preserve"> al </w:t>
      </w:r>
      <w:proofErr w:type="spellStart"/>
      <w:r w:rsidRPr="000545CD">
        <w:rPr>
          <w:rFonts w:ascii="Trebuchet MS" w:hAnsi="Trebuchet MS" w:cs="Trebuchet MS"/>
          <w:bCs/>
          <w:color w:val="000000"/>
        </w:rPr>
        <w:t>Consiliului</w:t>
      </w:r>
      <w:proofErr w:type="spellEnd"/>
      <w:r w:rsidRPr="000545CD">
        <w:rPr>
          <w:rFonts w:ascii="Trebuchet MS" w:hAnsi="Trebuchet MS" w:cs="Trebuchet MS"/>
          <w:bCs/>
          <w:color w:val="000000"/>
        </w:rPr>
        <w:t xml:space="preserve"> </w:t>
      </w:r>
      <w:r w:rsidRPr="000545CD">
        <w:rPr>
          <w:rFonts w:ascii="Trebuchet MS" w:hAnsi="Trebuchet MS" w:cs="Trebuchet MS"/>
          <w:color w:val="000000"/>
        </w:rPr>
        <w:t xml:space="preserve">de </w:t>
      </w:r>
      <w:proofErr w:type="spellStart"/>
      <w:r w:rsidRPr="000545CD">
        <w:rPr>
          <w:rFonts w:ascii="Trebuchet MS" w:hAnsi="Trebuchet MS" w:cs="Trebuchet MS"/>
          <w:color w:val="000000"/>
        </w:rPr>
        <w:t>modificare</w:t>
      </w:r>
      <w:proofErr w:type="spellEnd"/>
      <w:r w:rsidRPr="000545CD">
        <w:rPr>
          <w:rFonts w:ascii="Trebuchet MS" w:hAnsi="Trebuchet MS" w:cs="Trebuchet MS"/>
          <w:color w:val="000000"/>
        </w:rPr>
        <w:t xml:space="preserve"> a </w:t>
      </w:r>
      <w:proofErr w:type="spellStart"/>
      <w:r w:rsidRPr="000545CD">
        <w:rPr>
          <w:rFonts w:ascii="Trebuchet MS" w:hAnsi="Trebuchet MS" w:cs="Trebuchet MS"/>
          <w:color w:val="000000"/>
        </w:rPr>
        <w:t>Regulamentului</w:t>
      </w:r>
      <w:proofErr w:type="spellEnd"/>
      <w:r w:rsidRPr="000545CD">
        <w:rPr>
          <w:rFonts w:ascii="Trebuchet MS" w:hAnsi="Trebuchet MS" w:cs="Trebuchet MS"/>
          <w:color w:val="000000"/>
        </w:rPr>
        <w:t xml:space="preserve"> (UE) nr. 910/2014 </w:t>
      </w:r>
      <w:proofErr w:type="spellStart"/>
      <w:r w:rsidRPr="000545CD">
        <w:rPr>
          <w:rFonts w:ascii="Trebuchet MS" w:hAnsi="Trebuchet MS" w:cs="Trebuchet MS"/>
          <w:color w:val="000000"/>
        </w:rPr>
        <w:t>în</w:t>
      </w:r>
      <w:proofErr w:type="spellEnd"/>
      <w:r w:rsidRPr="000545CD">
        <w:rPr>
          <w:rFonts w:ascii="Trebuchet MS" w:hAnsi="Trebuchet MS" w:cs="Trebuchet MS"/>
          <w:color w:val="000000"/>
        </w:rPr>
        <w:t xml:space="preserve"> </w:t>
      </w:r>
      <w:proofErr w:type="spellStart"/>
      <w:r w:rsidRPr="000545CD">
        <w:rPr>
          <w:rFonts w:ascii="Trebuchet MS" w:hAnsi="Trebuchet MS" w:cs="Trebuchet MS"/>
          <w:color w:val="000000"/>
        </w:rPr>
        <w:t>ceea</w:t>
      </w:r>
      <w:proofErr w:type="spellEnd"/>
      <w:r w:rsidRPr="000545CD">
        <w:rPr>
          <w:rFonts w:ascii="Trebuchet MS" w:hAnsi="Trebuchet MS" w:cs="Trebuchet MS"/>
          <w:color w:val="000000"/>
        </w:rPr>
        <w:t xml:space="preserve"> </w:t>
      </w:r>
      <w:proofErr w:type="spellStart"/>
      <w:r w:rsidRPr="000545CD">
        <w:rPr>
          <w:rFonts w:ascii="Trebuchet MS" w:hAnsi="Trebuchet MS" w:cs="Trebuchet MS"/>
          <w:color w:val="000000"/>
        </w:rPr>
        <w:t>ce</w:t>
      </w:r>
      <w:proofErr w:type="spellEnd"/>
      <w:r w:rsidRPr="000545CD">
        <w:rPr>
          <w:rFonts w:ascii="Trebuchet MS" w:hAnsi="Trebuchet MS" w:cs="Trebuchet MS"/>
          <w:color w:val="000000"/>
        </w:rPr>
        <w:t xml:space="preserve"> </w:t>
      </w:r>
      <w:proofErr w:type="spellStart"/>
      <w:r w:rsidRPr="000545CD">
        <w:rPr>
          <w:rFonts w:ascii="Trebuchet MS" w:hAnsi="Trebuchet MS" w:cs="Trebuchet MS"/>
          <w:color w:val="000000"/>
        </w:rPr>
        <w:t>privește</w:t>
      </w:r>
      <w:proofErr w:type="spellEnd"/>
      <w:r w:rsidRPr="000545CD">
        <w:rPr>
          <w:rFonts w:ascii="Trebuchet MS" w:hAnsi="Trebuchet MS" w:cs="Trebuchet MS"/>
          <w:color w:val="000000"/>
        </w:rPr>
        <w:t xml:space="preserve"> </w:t>
      </w:r>
      <w:proofErr w:type="spellStart"/>
      <w:r w:rsidRPr="000545CD">
        <w:rPr>
          <w:rFonts w:ascii="Trebuchet MS" w:hAnsi="Trebuchet MS" w:cs="Trebuchet MS"/>
          <w:color w:val="000000"/>
        </w:rPr>
        <w:t>instituirea</w:t>
      </w:r>
      <w:proofErr w:type="spellEnd"/>
      <w:r w:rsidRPr="000545CD">
        <w:rPr>
          <w:rFonts w:ascii="Trebuchet MS" w:hAnsi="Trebuchet MS" w:cs="Trebuchet MS"/>
          <w:color w:val="000000"/>
        </w:rPr>
        <w:t xml:space="preserve"> </w:t>
      </w:r>
      <w:proofErr w:type="spellStart"/>
      <w:r w:rsidRPr="000545CD">
        <w:rPr>
          <w:rFonts w:ascii="Trebuchet MS" w:hAnsi="Trebuchet MS" w:cs="Trebuchet MS"/>
          <w:color w:val="000000"/>
        </w:rPr>
        <w:t>unui</w:t>
      </w:r>
      <w:proofErr w:type="spellEnd"/>
      <w:r w:rsidRPr="000545CD">
        <w:rPr>
          <w:rFonts w:ascii="Trebuchet MS" w:hAnsi="Trebuchet MS" w:cs="Trebuchet MS"/>
          <w:color w:val="000000"/>
        </w:rPr>
        <w:t xml:space="preserve"> </w:t>
      </w:r>
      <w:proofErr w:type="spellStart"/>
      <w:r w:rsidRPr="000545CD">
        <w:rPr>
          <w:rFonts w:ascii="Trebuchet MS" w:hAnsi="Trebuchet MS" w:cs="Trebuchet MS"/>
          <w:color w:val="000000"/>
        </w:rPr>
        <w:t>cadru</w:t>
      </w:r>
      <w:proofErr w:type="spellEnd"/>
      <w:r w:rsidRPr="000545CD">
        <w:rPr>
          <w:rFonts w:ascii="Trebuchet MS" w:hAnsi="Trebuchet MS" w:cs="Trebuchet MS"/>
          <w:color w:val="000000"/>
        </w:rPr>
        <w:t xml:space="preserve"> </w:t>
      </w:r>
      <w:proofErr w:type="spellStart"/>
      <w:r w:rsidRPr="000545CD">
        <w:rPr>
          <w:rFonts w:ascii="Trebuchet MS" w:hAnsi="Trebuchet MS" w:cs="Trebuchet MS"/>
          <w:color w:val="000000"/>
        </w:rPr>
        <w:t>pentru</w:t>
      </w:r>
      <w:proofErr w:type="spellEnd"/>
      <w:r w:rsidRPr="000545CD">
        <w:rPr>
          <w:rFonts w:ascii="Trebuchet MS" w:hAnsi="Trebuchet MS" w:cs="Trebuchet MS"/>
          <w:color w:val="000000"/>
        </w:rPr>
        <w:t xml:space="preserve"> </w:t>
      </w:r>
      <w:proofErr w:type="spellStart"/>
      <w:r w:rsidRPr="000545CD">
        <w:rPr>
          <w:rFonts w:ascii="Trebuchet MS" w:hAnsi="Trebuchet MS" w:cs="Trebuchet MS"/>
          <w:color w:val="000000"/>
        </w:rPr>
        <w:t>identitatea</w:t>
      </w:r>
      <w:proofErr w:type="spellEnd"/>
      <w:r w:rsidRPr="000545CD">
        <w:rPr>
          <w:rFonts w:ascii="Trebuchet MS" w:hAnsi="Trebuchet MS" w:cs="Trebuchet MS"/>
          <w:color w:val="000000"/>
        </w:rPr>
        <w:t xml:space="preserve"> </w:t>
      </w:r>
      <w:proofErr w:type="spellStart"/>
      <w:r w:rsidRPr="000545CD">
        <w:rPr>
          <w:rFonts w:ascii="Trebuchet MS" w:hAnsi="Trebuchet MS" w:cs="Trebuchet MS"/>
          <w:color w:val="000000"/>
        </w:rPr>
        <w:t>digitală</w:t>
      </w:r>
      <w:proofErr w:type="spellEnd"/>
      <w:r w:rsidRPr="000545CD">
        <w:rPr>
          <w:rFonts w:ascii="Trebuchet MS" w:hAnsi="Trebuchet MS" w:cs="Trebuchet MS"/>
          <w:color w:val="000000"/>
        </w:rPr>
        <w:t xml:space="preserve"> </w:t>
      </w:r>
      <w:proofErr w:type="spellStart"/>
      <w:r w:rsidRPr="000545CD">
        <w:rPr>
          <w:rFonts w:ascii="Trebuchet MS" w:hAnsi="Trebuchet MS" w:cs="Trebuchet MS"/>
          <w:color w:val="000000"/>
        </w:rPr>
        <w:t>europeană</w:t>
      </w:r>
      <w:proofErr w:type="spellEnd"/>
      <w:r w:rsidRPr="000545CD">
        <w:rPr>
          <w:rFonts w:ascii="Trebuchet MS" w:hAnsi="Trebuchet MS" w:cs="Trebuchet MS"/>
          <w:color w:val="000000"/>
        </w:rPr>
        <w:t xml:space="preserve">: </w:t>
      </w:r>
      <w:hyperlink r:id="rId18" w:history="1">
        <w:r w:rsidRPr="000545CD">
          <w:rPr>
            <w:rStyle w:val="Hyperlink"/>
            <w:rFonts w:ascii="Trebuchet MS" w:hAnsi="Trebuchet MS" w:cs="Trebuchet MS"/>
          </w:rPr>
          <w:t>https://eur-lex.europa.eu/legal-content/RO/TXT/?uri=CELEX:52021PC0281</w:t>
        </w:r>
      </w:hyperlink>
    </w:p>
    <w:p w:rsidR="00094275" w:rsidRDefault="00094275" w:rsidP="00094275">
      <w:pPr>
        <w:pStyle w:val="ListParagraph"/>
        <w:numPr>
          <w:ilvl w:val="0"/>
          <w:numId w:val="2"/>
        </w:numPr>
        <w:spacing w:before="120" w:after="120" w:line="256" w:lineRule="auto"/>
        <w:jc w:val="both"/>
        <w:rPr>
          <w:rFonts w:ascii="Trebuchet MS" w:hAnsi="Trebuchet MS" w:cs="Trebuchet MS"/>
          <w:bCs/>
          <w:color w:val="000000"/>
        </w:rPr>
      </w:pPr>
      <w:proofErr w:type="spellStart"/>
      <w:r>
        <w:rPr>
          <w:rFonts w:ascii="Trebuchet MS" w:hAnsi="Trebuchet MS" w:cs="Trebuchet MS"/>
          <w:bCs/>
          <w:color w:val="000000"/>
        </w:rPr>
        <w:t>Directiva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(UE) 2019/1024 a </w:t>
      </w:r>
      <w:proofErr w:type="spellStart"/>
      <w:r>
        <w:rPr>
          <w:rFonts w:ascii="Trebuchet MS" w:hAnsi="Trebuchet MS" w:cs="Trebuchet MS"/>
          <w:bCs/>
          <w:color w:val="000000"/>
        </w:rPr>
        <w:t>Parlamentului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European </w:t>
      </w:r>
      <w:proofErr w:type="spellStart"/>
      <w:r>
        <w:rPr>
          <w:rFonts w:ascii="Trebuchet MS" w:hAnsi="Trebuchet MS" w:cs="Trebuchet MS"/>
          <w:bCs/>
          <w:color w:val="000000"/>
        </w:rPr>
        <w:t>și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a </w:t>
      </w:r>
      <w:proofErr w:type="spellStart"/>
      <w:r>
        <w:rPr>
          <w:rFonts w:ascii="Trebuchet MS" w:hAnsi="Trebuchet MS" w:cs="Trebuchet MS"/>
          <w:bCs/>
          <w:color w:val="000000"/>
        </w:rPr>
        <w:t>Consiliului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din 20 </w:t>
      </w:r>
      <w:proofErr w:type="spellStart"/>
      <w:r>
        <w:rPr>
          <w:rFonts w:ascii="Trebuchet MS" w:hAnsi="Trebuchet MS" w:cs="Trebuchet MS"/>
          <w:bCs/>
          <w:color w:val="000000"/>
        </w:rPr>
        <w:t>iunie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2019 </w:t>
      </w:r>
      <w:proofErr w:type="spellStart"/>
      <w:r>
        <w:rPr>
          <w:rFonts w:ascii="Trebuchet MS" w:hAnsi="Trebuchet MS" w:cs="Trebuchet MS"/>
          <w:bCs/>
          <w:color w:val="000000"/>
        </w:rPr>
        <w:t>privind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datele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deschise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și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reutilizarea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informațiilor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din </w:t>
      </w:r>
      <w:proofErr w:type="spellStart"/>
      <w:r>
        <w:rPr>
          <w:rFonts w:ascii="Trebuchet MS" w:hAnsi="Trebuchet MS" w:cs="Trebuchet MS"/>
          <w:bCs/>
          <w:color w:val="000000"/>
        </w:rPr>
        <w:t>sectorul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public (</w:t>
      </w:r>
      <w:proofErr w:type="spellStart"/>
      <w:r>
        <w:rPr>
          <w:rFonts w:ascii="Trebuchet MS" w:hAnsi="Trebuchet MS" w:cs="Trebuchet MS"/>
          <w:bCs/>
          <w:color w:val="000000"/>
        </w:rPr>
        <w:t>reformare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): </w:t>
      </w:r>
    </w:p>
    <w:p w:rsidR="00094275" w:rsidRDefault="00094275" w:rsidP="00094275">
      <w:pPr>
        <w:pStyle w:val="ListParagraph"/>
        <w:spacing w:before="120" w:after="120"/>
        <w:ind w:left="360"/>
        <w:jc w:val="both"/>
        <w:rPr>
          <w:rFonts w:ascii="Trebuchet MS" w:hAnsi="Trebuchet MS" w:cs="Trebuchet MS"/>
          <w:bCs/>
          <w:color w:val="000000"/>
        </w:rPr>
      </w:pPr>
      <w:hyperlink r:id="rId19" w:history="1">
        <w:r>
          <w:rPr>
            <w:rStyle w:val="Hyperlink"/>
            <w:rFonts w:ascii="Trebuchet MS" w:hAnsi="Trebuchet MS" w:cs="Trebuchet MS"/>
            <w:bCs/>
          </w:rPr>
          <w:t>https://eur-lex.europa.eu/legal-content/RO/TXT/PDF/?uri=CELEX:32019L1024&amp;from=EN</w:t>
        </w:r>
      </w:hyperlink>
      <w:r>
        <w:rPr>
          <w:rFonts w:ascii="Trebuchet MS" w:hAnsi="Trebuchet MS" w:cs="Trebuchet MS"/>
          <w:bCs/>
          <w:color w:val="000000"/>
        </w:rPr>
        <w:t xml:space="preserve"> </w:t>
      </w:r>
    </w:p>
    <w:p w:rsidR="00094275" w:rsidRDefault="00094275" w:rsidP="00094275">
      <w:pPr>
        <w:pStyle w:val="ListParagraph"/>
        <w:numPr>
          <w:ilvl w:val="0"/>
          <w:numId w:val="2"/>
        </w:numPr>
        <w:spacing w:before="120" w:after="120" w:line="256" w:lineRule="auto"/>
        <w:jc w:val="both"/>
        <w:rPr>
          <w:rFonts w:ascii="Trebuchet MS" w:hAnsi="Trebuchet MS" w:cs="Trebuchet MS"/>
          <w:bCs/>
          <w:color w:val="000000"/>
        </w:rPr>
      </w:pPr>
      <w:proofErr w:type="spellStart"/>
      <w:proofErr w:type="gramStart"/>
      <w:r>
        <w:rPr>
          <w:rFonts w:ascii="Trebuchet MS" w:hAnsi="Trebuchet MS" w:cs="Trebuchet MS"/>
          <w:bCs/>
          <w:color w:val="000000"/>
        </w:rPr>
        <w:t>Regulamentul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 de</w:t>
      </w:r>
      <w:proofErr w:type="gram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punere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 in </w:t>
      </w:r>
      <w:proofErr w:type="spellStart"/>
      <w:r>
        <w:rPr>
          <w:rFonts w:ascii="Trebuchet MS" w:hAnsi="Trebuchet MS" w:cs="Trebuchet MS"/>
          <w:bCs/>
          <w:color w:val="000000"/>
        </w:rPr>
        <w:t>aplicare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(UE) 2015/1501 al </w:t>
      </w:r>
      <w:proofErr w:type="spellStart"/>
      <w:r>
        <w:rPr>
          <w:rFonts w:ascii="Trebuchet MS" w:hAnsi="Trebuchet MS" w:cs="Trebuchet MS"/>
          <w:bCs/>
          <w:color w:val="000000"/>
        </w:rPr>
        <w:t>Comisiei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din 8 </w:t>
      </w:r>
      <w:proofErr w:type="spellStart"/>
      <w:r>
        <w:rPr>
          <w:rFonts w:ascii="Trebuchet MS" w:hAnsi="Trebuchet MS" w:cs="Trebuchet MS"/>
          <w:bCs/>
          <w:color w:val="000000"/>
        </w:rPr>
        <w:t>septembrie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2015 </w:t>
      </w:r>
      <w:proofErr w:type="spellStart"/>
      <w:r>
        <w:rPr>
          <w:rFonts w:ascii="Trebuchet MS" w:hAnsi="Trebuchet MS" w:cs="Trebuchet MS"/>
          <w:bCs/>
          <w:color w:val="000000"/>
        </w:rPr>
        <w:t>privind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cadrul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de </w:t>
      </w:r>
      <w:proofErr w:type="spellStart"/>
      <w:r>
        <w:rPr>
          <w:rFonts w:ascii="Trebuchet MS" w:hAnsi="Trebuchet MS" w:cs="Trebuchet MS"/>
          <w:bCs/>
          <w:color w:val="000000"/>
        </w:rPr>
        <w:t>interoperabilitate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prevăzut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la </w:t>
      </w:r>
      <w:proofErr w:type="spellStart"/>
      <w:r>
        <w:rPr>
          <w:rFonts w:ascii="Trebuchet MS" w:hAnsi="Trebuchet MS" w:cs="Trebuchet MS"/>
          <w:bCs/>
          <w:color w:val="000000"/>
        </w:rPr>
        <w:t>articolul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12 </w:t>
      </w:r>
      <w:proofErr w:type="spellStart"/>
      <w:r>
        <w:rPr>
          <w:rFonts w:ascii="Trebuchet MS" w:hAnsi="Trebuchet MS" w:cs="Trebuchet MS"/>
          <w:bCs/>
          <w:color w:val="000000"/>
        </w:rPr>
        <w:t>alineatul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(8) din </w:t>
      </w:r>
      <w:proofErr w:type="spellStart"/>
      <w:r>
        <w:rPr>
          <w:rFonts w:ascii="Trebuchet MS" w:hAnsi="Trebuchet MS" w:cs="Trebuchet MS"/>
          <w:bCs/>
          <w:color w:val="000000"/>
        </w:rPr>
        <w:t>Regulamentul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(UE) nr. 910/2014 al </w:t>
      </w:r>
      <w:proofErr w:type="spellStart"/>
      <w:r>
        <w:rPr>
          <w:rFonts w:ascii="Trebuchet MS" w:hAnsi="Trebuchet MS" w:cs="Trebuchet MS"/>
          <w:bCs/>
          <w:color w:val="000000"/>
        </w:rPr>
        <w:t>Parlamentului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European </w:t>
      </w:r>
      <w:proofErr w:type="spellStart"/>
      <w:r>
        <w:rPr>
          <w:rFonts w:ascii="Trebuchet MS" w:hAnsi="Trebuchet MS" w:cs="Trebuchet MS"/>
          <w:bCs/>
          <w:color w:val="000000"/>
        </w:rPr>
        <w:t>și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al </w:t>
      </w:r>
      <w:proofErr w:type="spellStart"/>
      <w:r>
        <w:rPr>
          <w:rFonts w:ascii="Trebuchet MS" w:hAnsi="Trebuchet MS" w:cs="Trebuchet MS"/>
          <w:bCs/>
          <w:color w:val="000000"/>
        </w:rPr>
        <w:t>Consiliului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privind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identificarea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electronică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și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serviciile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de </w:t>
      </w:r>
      <w:proofErr w:type="spellStart"/>
      <w:r>
        <w:rPr>
          <w:rFonts w:ascii="Trebuchet MS" w:hAnsi="Trebuchet MS" w:cs="Trebuchet MS"/>
          <w:bCs/>
          <w:color w:val="000000"/>
        </w:rPr>
        <w:t>încredere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pentru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tranzacțiile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electronice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pe </w:t>
      </w:r>
      <w:proofErr w:type="spellStart"/>
      <w:r>
        <w:rPr>
          <w:rFonts w:ascii="Trebuchet MS" w:hAnsi="Trebuchet MS" w:cs="Trebuchet MS"/>
          <w:bCs/>
          <w:color w:val="000000"/>
        </w:rPr>
        <w:t>piața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proofErr w:type="gramStart"/>
      <w:r>
        <w:rPr>
          <w:rFonts w:ascii="Trebuchet MS" w:hAnsi="Trebuchet MS" w:cs="Trebuchet MS"/>
          <w:bCs/>
          <w:color w:val="000000"/>
        </w:rPr>
        <w:t>internă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r>
        <w:rPr>
          <w:rFonts w:ascii="Trebuchet MS" w:hAnsi="Trebuchet MS" w:cs="Trebuchet MS"/>
          <w:bCs/>
          <w:color w:val="000000"/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hyperlink r:id="rId20" w:history="1">
        <w:r>
          <w:rPr>
            <w:rStyle w:val="Hyperlink"/>
            <w:sz w:val="24"/>
            <w:szCs w:val="24"/>
          </w:rPr>
          <w:t>https://eur-lex.europa.eu/eli/reg_impl/2015/1501/oj</w:t>
        </w:r>
      </w:hyperlink>
    </w:p>
    <w:p w:rsidR="00094275" w:rsidRDefault="00094275" w:rsidP="00094275">
      <w:pPr>
        <w:pStyle w:val="ListParagraph"/>
        <w:numPr>
          <w:ilvl w:val="0"/>
          <w:numId w:val="2"/>
        </w:numPr>
        <w:spacing w:before="120" w:after="120" w:line="256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The European Digital Identity Wallet Architecture and Reference Framework : </w:t>
      </w:r>
      <w:hyperlink r:id="rId21" w:history="1">
        <w:r>
          <w:rPr>
            <w:rStyle w:val="Hyperlink"/>
            <w:rFonts w:ascii="Trebuchet MS" w:hAnsi="Trebuchet MS" w:cs="Trebuchet MS"/>
          </w:rPr>
          <w:t>https://digital-strategy.ec.europa.eu/en/library/european-digital-identity-wallet-architecture-and-reference-framework</w:t>
        </w:r>
      </w:hyperlink>
      <w:r>
        <w:rPr>
          <w:rFonts w:ascii="Trebuchet MS" w:hAnsi="Trebuchet MS" w:cs="Trebuchet MS"/>
          <w:color w:val="000000"/>
        </w:rPr>
        <w:t xml:space="preserve"> , V1.0.0.</w:t>
      </w:r>
    </w:p>
    <w:p w:rsidR="00094275" w:rsidRDefault="00094275" w:rsidP="00094275">
      <w:pPr>
        <w:pStyle w:val="ListParagraph"/>
        <w:numPr>
          <w:ilvl w:val="0"/>
          <w:numId w:val="2"/>
        </w:numPr>
        <w:spacing w:before="120" w:after="120" w:line="256" w:lineRule="auto"/>
        <w:jc w:val="both"/>
        <w:rPr>
          <w:rFonts w:ascii="Trebuchet MS" w:hAnsi="Trebuchet MS" w:cs="Trebuchet MS"/>
          <w:color w:val="000000"/>
        </w:rPr>
      </w:pPr>
      <w:proofErr w:type="spellStart"/>
      <w:r>
        <w:rPr>
          <w:rFonts w:ascii="Trebuchet MS" w:hAnsi="Trebuchet MS" w:cs="Trebuchet MS"/>
          <w:color w:val="000000"/>
        </w:rPr>
        <w:t>Decizia</w:t>
      </w:r>
      <w:proofErr w:type="spellEnd"/>
      <w:r>
        <w:rPr>
          <w:rFonts w:ascii="Trebuchet MS" w:hAnsi="Trebuchet MS" w:cs="Trebuchet MS"/>
          <w:color w:val="000000"/>
        </w:rPr>
        <w:t xml:space="preserve"> de </w:t>
      </w:r>
      <w:proofErr w:type="spellStart"/>
      <w:r>
        <w:rPr>
          <w:rFonts w:ascii="Trebuchet MS" w:hAnsi="Trebuchet MS" w:cs="Trebuchet MS"/>
          <w:color w:val="000000"/>
        </w:rPr>
        <w:t>punere</w:t>
      </w:r>
      <w:proofErr w:type="spellEnd"/>
      <w:r>
        <w:rPr>
          <w:rFonts w:ascii="Trebuchet MS" w:hAnsi="Trebuchet MS" w:cs="Trebuchet MS"/>
          <w:color w:val="000000"/>
        </w:rPr>
        <w:t xml:space="preserve"> in </w:t>
      </w:r>
      <w:proofErr w:type="spellStart"/>
      <w:r>
        <w:rPr>
          <w:rFonts w:ascii="Trebuchet MS" w:hAnsi="Trebuchet MS" w:cs="Trebuchet MS"/>
          <w:color w:val="000000"/>
        </w:rPr>
        <w:t>aplicare</w:t>
      </w:r>
      <w:proofErr w:type="spellEnd"/>
      <w:r>
        <w:rPr>
          <w:rFonts w:ascii="Trebuchet MS" w:hAnsi="Trebuchet MS" w:cs="Trebuchet MS"/>
          <w:color w:val="000000"/>
        </w:rPr>
        <w:t xml:space="preserve"> (UE) 2015/296 a </w:t>
      </w:r>
      <w:proofErr w:type="spellStart"/>
      <w:r>
        <w:rPr>
          <w:rFonts w:ascii="Trebuchet MS" w:hAnsi="Trebuchet MS" w:cs="Trebuchet MS"/>
          <w:color w:val="000000"/>
        </w:rPr>
        <w:t>Comisiei</w:t>
      </w:r>
      <w:proofErr w:type="spellEnd"/>
      <w:r>
        <w:rPr>
          <w:rFonts w:ascii="Trebuchet MS" w:hAnsi="Trebuchet MS" w:cs="Trebuchet MS"/>
          <w:color w:val="000000"/>
        </w:rPr>
        <w:t xml:space="preserve"> din 24 </w:t>
      </w:r>
      <w:proofErr w:type="spellStart"/>
      <w:r>
        <w:rPr>
          <w:rFonts w:ascii="Trebuchet MS" w:hAnsi="Trebuchet MS" w:cs="Trebuchet MS"/>
          <w:color w:val="000000"/>
        </w:rPr>
        <w:t>februarie</w:t>
      </w:r>
      <w:proofErr w:type="spellEnd"/>
      <w:r>
        <w:rPr>
          <w:rFonts w:ascii="Trebuchet MS" w:hAnsi="Trebuchet MS" w:cs="Trebuchet MS"/>
          <w:color w:val="000000"/>
        </w:rPr>
        <w:t xml:space="preserve"> 2015 de </w:t>
      </w:r>
      <w:proofErr w:type="spellStart"/>
      <w:r>
        <w:rPr>
          <w:rFonts w:ascii="Trebuchet MS" w:hAnsi="Trebuchet MS" w:cs="Trebuchet MS"/>
          <w:color w:val="000000"/>
        </w:rPr>
        <w:t>stabilire</w:t>
      </w:r>
      <w:proofErr w:type="spellEnd"/>
      <w:r>
        <w:rPr>
          <w:rFonts w:ascii="Trebuchet MS" w:hAnsi="Trebuchet MS" w:cs="Trebuchet MS"/>
          <w:color w:val="000000"/>
        </w:rPr>
        <w:t xml:space="preserve"> a </w:t>
      </w:r>
      <w:proofErr w:type="spellStart"/>
      <w:r>
        <w:rPr>
          <w:rFonts w:ascii="Trebuchet MS" w:hAnsi="Trebuchet MS" w:cs="Trebuchet MS"/>
          <w:color w:val="000000"/>
        </w:rPr>
        <w:t>modalităților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procedurale</w:t>
      </w:r>
      <w:proofErr w:type="spellEnd"/>
      <w:r>
        <w:rPr>
          <w:rFonts w:ascii="Trebuchet MS" w:hAnsi="Trebuchet MS" w:cs="Trebuchet MS"/>
          <w:color w:val="000000"/>
        </w:rPr>
        <w:t xml:space="preserve"> de </w:t>
      </w:r>
      <w:proofErr w:type="spellStart"/>
      <w:r>
        <w:rPr>
          <w:rFonts w:ascii="Trebuchet MS" w:hAnsi="Trebuchet MS" w:cs="Trebuchet MS"/>
          <w:color w:val="000000"/>
        </w:rPr>
        <w:t>cooperare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între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statele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membre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privind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identificarea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electronică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în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temeiul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articolului</w:t>
      </w:r>
      <w:proofErr w:type="spellEnd"/>
      <w:r>
        <w:rPr>
          <w:rFonts w:ascii="Trebuchet MS" w:hAnsi="Trebuchet MS" w:cs="Trebuchet MS"/>
          <w:color w:val="000000"/>
        </w:rPr>
        <w:t xml:space="preserve"> 12 </w:t>
      </w:r>
      <w:proofErr w:type="spellStart"/>
      <w:r>
        <w:rPr>
          <w:rFonts w:ascii="Trebuchet MS" w:hAnsi="Trebuchet MS" w:cs="Trebuchet MS"/>
          <w:color w:val="000000"/>
        </w:rPr>
        <w:t>alineatul</w:t>
      </w:r>
      <w:proofErr w:type="spellEnd"/>
      <w:r>
        <w:rPr>
          <w:rFonts w:ascii="Trebuchet MS" w:hAnsi="Trebuchet MS" w:cs="Trebuchet MS"/>
          <w:color w:val="000000"/>
        </w:rPr>
        <w:t xml:space="preserve"> (7) din </w:t>
      </w:r>
      <w:proofErr w:type="spellStart"/>
      <w:r>
        <w:rPr>
          <w:rFonts w:ascii="Trebuchet MS" w:hAnsi="Trebuchet MS" w:cs="Trebuchet MS"/>
          <w:color w:val="000000"/>
        </w:rPr>
        <w:t>Regulamentul</w:t>
      </w:r>
      <w:proofErr w:type="spellEnd"/>
      <w:r>
        <w:rPr>
          <w:rFonts w:ascii="Trebuchet MS" w:hAnsi="Trebuchet MS" w:cs="Trebuchet MS"/>
          <w:color w:val="000000"/>
        </w:rPr>
        <w:t xml:space="preserve"> (UE) nr. 910/2014 al </w:t>
      </w:r>
      <w:proofErr w:type="spellStart"/>
      <w:r>
        <w:rPr>
          <w:rFonts w:ascii="Trebuchet MS" w:hAnsi="Trebuchet MS" w:cs="Trebuchet MS"/>
          <w:color w:val="000000"/>
        </w:rPr>
        <w:t>Parlamentului</w:t>
      </w:r>
      <w:proofErr w:type="spellEnd"/>
      <w:r>
        <w:rPr>
          <w:rFonts w:ascii="Trebuchet MS" w:hAnsi="Trebuchet MS" w:cs="Trebuchet MS"/>
          <w:color w:val="000000"/>
        </w:rPr>
        <w:t xml:space="preserve"> European </w:t>
      </w:r>
      <w:proofErr w:type="spellStart"/>
      <w:r>
        <w:rPr>
          <w:rFonts w:ascii="Trebuchet MS" w:hAnsi="Trebuchet MS" w:cs="Trebuchet MS"/>
          <w:color w:val="000000"/>
        </w:rPr>
        <w:t>și</w:t>
      </w:r>
      <w:proofErr w:type="spellEnd"/>
      <w:r>
        <w:rPr>
          <w:rFonts w:ascii="Trebuchet MS" w:hAnsi="Trebuchet MS" w:cs="Trebuchet MS"/>
          <w:color w:val="000000"/>
        </w:rPr>
        <w:t xml:space="preserve"> al </w:t>
      </w:r>
      <w:proofErr w:type="spellStart"/>
      <w:r>
        <w:rPr>
          <w:rFonts w:ascii="Trebuchet MS" w:hAnsi="Trebuchet MS" w:cs="Trebuchet MS"/>
          <w:color w:val="000000"/>
        </w:rPr>
        <w:t>Consiliului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privind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identificarea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electronică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și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serviciile</w:t>
      </w:r>
      <w:proofErr w:type="spellEnd"/>
      <w:r>
        <w:rPr>
          <w:rFonts w:ascii="Trebuchet MS" w:hAnsi="Trebuchet MS" w:cs="Trebuchet MS"/>
          <w:color w:val="000000"/>
        </w:rPr>
        <w:t xml:space="preserve"> de </w:t>
      </w:r>
      <w:proofErr w:type="spellStart"/>
      <w:r>
        <w:rPr>
          <w:rFonts w:ascii="Trebuchet MS" w:hAnsi="Trebuchet MS" w:cs="Trebuchet MS"/>
          <w:color w:val="000000"/>
        </w:rPr>
        <w:t>încredere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pentru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tranzacțiile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electronice</w:t>
      </w:r>
      <w:proofErr w:type="spellEnd"/>
      <w:r>
        <w:rPr>
          <w:rFonts w:ascii="Trebuchet MS" w:hAnsi="Trebuchet MS" w:cs="Trebuchet MS"/>
          <w:color w:val="000000"/>
        </w:rPr>
        <w:t xml:space="preserve"> pe </w:t>
      </w:r>
      <w:proofErr w:type="spellStart"/>
      <w:r>
        <w:rPr>
          <w:rFonts w:ascii="Trebuchet MS" w:hAnsi="Trebuchet MS" w:cs="Trebuchet MS"/>
          <w:color w:val="000000"/>
        </w:rPr>
        <w:t>piața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internă</w:t>
      </w:r>
      <w:proofErr w:type="spellEnd"/>
      <w:r>
        <w:rPr>
          <w:rFonts w:ascii="Trebuchet MS" w:hAnsi="Trebuchet MS" w:cs="Trebuchet MS"/>
          <w:color w:val="000000"/>
        </w:rPr>
        <w:t xml:space="preserve">: </w:t>
      </w:r>
      <w:hyperlink r:id="rId22" w:history="1">
        <w:r>
          <w:rPr>
            <w:rStyle w:val="Hyperlink"/>
            <w:rFonts w:ascii="Trebuchet MS" w:hAnsi="Trebuchet MS" w:cs="Trebuchet MS"/>
          </w:rPr>
          <w:t>https://eur-lex.europa.eu/legal-content/RO/TXT/PDF/?uri=CELEX:32015D0296&amp;from=EN</w:t>
        </w:r>
      </w:hyperlink>
    </w:p>
    <w:p w:rsidR="00094275" w:rsidRDefault="00094275" w:rsidP="00094275">
      <w:pPr>
        <w:pStyle w:val="ListParagraph"/>
        <w:numPr>
          <w:ilvl w:val="0"/>
          <w:numId w:val="2"/>
        </w:numPr>
        <w:spacing w:before="120" w:after="120" w:line="256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DECIZIA DE PUNERE ÎN APLICARE (UE) 2015/1984 A COMISIEI din 3 </w:t>
      </w:r>
      <w:proofErr w:type="spellStart"/>
      <w:r>
        <w:rPr>
          <w:rFonts w:ascii="Trebuchet MS" w:hAnsi="Trebuchet MS" w:cs="Trebuchet MS"/>
          <w:color w:val="000000"/>
        </w:rPr>
        <w:t>noiembrie</w:t>
      </w:r>
      <w:proofErr w:type="spellEnd"/>
      <w:r>
        <w:rPr>
          <w:rFonts w:ascii="Trebuchet MS" w:hAnsi="Trebuchet MS" w:cs="Trebuchet MS"/>
          <w:color w:val="000000"/>
        </w:rPr>
        <w:t xml:space="preserve"> 2015 de </w:t>
      </w:r>
      <w:proofErr w:type="spellStart"/>
      <w:r>
        <w:rPr>
          <w:rFonts w:ascii="Trebuchet MS" w:hAnsi="Trebuchet MS" w:cs="Trebuchet MS"/>
          <w:color w:val="000000"/>
        </w:rPr>
        <w:t>stabilire</w:t>
      </w:r>
      <w:proofErr w:type="spellEnd"/>
      <w:r>
        <w:rPr>
          <w:rFonts w:ascii="Trebuchet MS" w:hAnsi="Trebuchet MS" w:cs="Trebuchet MS"/>
          <w:color w:val="000000"/>
        </w:rPr>
        <w:t xml:space="preserve"> a </w:t>
      </w:r>
      <w:proofErr w:type="spellStart"/>
      <w:r>
        <w:rPr>
          <w:rFonts w:ascii="Trebuchet MS" w:hAnsi="Trebuchet MS" w:cs="Trebuchet MS"/>
          <w:color w:val="000000"/>
        </w:rPr>
        <w:t>circumstanțelor</w:t>
      </w:r>
      <w:proofErr w:type="spellEnd"/>
      <w:r>
        <w:rPr>
          <w:rFonts w:ascii="Trebuchet MS" w:hAnsi="Trebuchet MS" w:cs="Trebuchet MS"/>
          <w:color w:val="000000"/>
        </w:rPr>
        <w:t xml:space="preserve">, a </w:t>
      </w:r>
      <w:proofErr w:type="spellStart"/>
      <w:r>
        <w:rPr>
          <w:rFonts w:ascii="Trebuchet MS" w:hAnsi="Trebuchet MS" w:cs="Trebuchet MS"/>
          <w:color w:val="000000"/>
        </w:rPr>
        <w:t>formatelor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și</w:t>
      </w:r>
      <w:proofErr w:type="spellEnd"/>
      <w:r>
        <w:rPr>
          <w:rFonts w:ascii="Trebuchet MS" w:hAnsi="Trebuchet MS" w:cs="Trebuchet MS"/>
          <w:color w:val="000000"/>
        </w:rPr>
        <w:t xml:space="preserve"> a </w:t>
      </w:r>
      <w:proofErr w:type="spellStart"/>
      <w:r>
        <w:rPr>
          <w:rFonts w:ascii="Trebuchet MS" w:hAnsi="Trebuchet MS" w:cs="Trebuchet MS"/>
          <w:color w:val="000000"/>
        </w:rPr>
        <w:t>procedurilor</w:t>
      </w:r>
      <w:proofErr w:type="spellEnd"/>
      <w:r>
        <w:rPr>
          <w:rFonts w:ascii="Trebuchet MS" w:hAnsi="Trebuchet MS" w:cs="Trebuchet MS"/>
          <w:color w:val="000000"/>
        </w:rPr>
        <w:t xml:space="preserve"> de </w:t>
      </w:r>
      <w:proofErr w:type="spellStart"/>
      <w:r>
        <w:rPr>
          <w:rFonts w:ascii="Trebuchet MS" w:hAnsi="Trebuchet MS" w:cs="Trebuchet MS"/>
          <w:color w:val="000000"/>
        </w:rPr>
        <w:t>notificare</w:t>
      </w:r>
      <w:proofErr w:type="spellEnd"/>
      <w:r>
        <w:rPr>
          <w:rFonts w:ascii="Trebuchet MS" w:hAnsi="Trebuchet MS" w:cs="Trebuchet MS"/>
          <w:color w:val="000000"/>
        </w:rPr>
        <w:t xml:space="preserve">, </w:t>
      </w:r>
      <w:proofErr w:type="spellStart"/>
      <w:r>
        <w:rPr>
          <w:rFonts w:ascii="Trebuchet MS" w:hAnsi="Trebuchet MS" w:cs="Trebuchet MS"/>
          <w:color w:val="000000"/>
        </w:rPr>
        <w:t>în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conformitate</w:t>
      </w:r>
      <w:proofErr w:type="spellEnd"/>
      <w:r>
        <w:rPr>
          <w:rFonts w:ascii="Trebuchet MS" w:hAnsi="Trebuchet MS" w:cs="Trebuchet MS"/>
          <w:color w:val="000000"/>
        </w:rPr>
        <w:t xml:space="preserve"> cu </w:t>
      </w:r>
      <w:proofErr w:type="spellStart"/>
      <w:r>
        <w:rPr>
          <w:rFonts w:ascii="Trebuchet MS" w:hAnsi="Trebuchet MS" w:cs="Trebuchet MS"/>
          <w:color w:val="000000"/>
        </w:rPr>
        <w:t>articolul</w:t>
      </w:r>
      <w:proofErr w:type="spellEnd"/>
      <w:r>
        <w:rPr>
          <w:rFonts w:ascii="Trebuchet MS" w:hAnsi="Trebuchet MS" w:cs="Trebuchet MS"/>
          <w:color w:val="000000"/>
        </w:rPr>
        <w:t xml:space="preserve"> 9 </w:t>
      </w:r>
      <w:proofErr w:type="spellStart"/>
      <w:r>
        <w:rPr>
          <w:rFonts w:ascii="Trebuchet MS" w:hAnsi="Trebuchet MS" w:cs="Trebuchet MS"/>
          <w:color w:val="000000"/>
        </w:rPr>
        <w:lastRenderedPageBreak/>
        <w:t>alineatul</w:t>
      </w:r>
      <w:proofErr w:type="spellEnd"/>
      <w:r>
        <w:rPr>
          <w:rFonts w:ascii="Trebuchet MS" w:hAnsi="Trebuchet MS" w:cs="Trebuchet MS"/>
          <w:color w:val="000000"/>
        </w:rPr>
        <w:t xml:space="preserve"> (5) din </w:t>
      </w:r>
      <w:proofErr w:type="spellStart"/>
      <w:r>
        <w:rPr>
          <w:rFonts w:ascii="Trebuchet MS" w:hAnsi="Trebuchet MS" w:cs="Trebuchet MS"/>
          <w:color w:val="000000"/>
        </w:rPr>
        <w:t>Regulamentul</w:t>
      </w:r>
      <w:proofErr w:type="spellEnd"/>
      <w:r>
        <w:rPr>
          <w:rFonts w:ascii="Trebuchet MS" w:hAnsi="Trebuchet MS" w:cs="Trebuchet MS"/>
          <w:color w:val="000000"/>
        </w:rPr>
        <w:t xml:space="preserve"> (UE) nr. 910/2014 al </w:t>
      </w:r>
      <w:proofErr w:type="spellStart"/>
      <w:r>
        <w:rPr>
          <w:rFonts w:ascii="Trebuchet MS" w:hAnsi="Trebuchet MS" w:cs="Trebuchet MS"/>
          <w:color w:val="000000"/>
        </w:rPr>
        <w:t>Parlamentului</w:t>
      </w:r>
      <w:proofErr w:type="spellEnd"/>
      <w:r>
        <w:rPr>
          <w:rFonts w:ascii="Trebuchet MS" w:hAnsi="Trebuchet MS" w:cs="Trebuchet MS"/>
          <w:color w:val="000000"/>
        </w:rPr>
        <w:t xml:space="preserve"> European </w:t>
      </w:r>
      <w:proofErr w:type="spellStart"/>
      <w:r>
        <w:rPr>
          <w:rFonts w:ascii="Trebuchet MS" w:hAnsi="Trebuchet MS" w:cs="Trebuchet MS"/>
          <w:color w:val="000000"/>
        </w:rPr>
        <w:t>și</w:t>
      </w:r>
      <w:proofErr w:type="spellEnd"/>
      <w:r>
        <w:rPr>
          <w:rFonts w:ascii="Trebuchet MS" w:hAnsi="Trebuchet MS" w:cs="Trebuchet MS"/>
          <w:color w:val="000000"/>
        </w:rPr>
        <w:t xml:space="preserve"> al </w:t>
      </w:r>
      <w:proofErr w:type="spellStart"/>
      <w:r>
        <w:rPr>
          <w:rFonts w:ascii="Trebuchet MS" w:hAnsi="Trebuchet MS" w:cs="Trebuchet MS"/>
          <w:color w:val="000000"/>
        </w:rPr>
        <w:t>Consiliului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privind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identificarea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electronică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și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serviciile</w:t>
      </w:r>
      <w:proofErr w:type="spellEnd"/>
      <w:r>
        <w:rPr>
          <w:rFonts w:ascii="Trebuchet MS" w:hAnsi="Trebuchet MS" w:cs="Trebuchet MS"/>
          <w:color w:val="000000"/>
        </w:rPr>
        <w:t xml:space="preserve"> de </w:t>
      </w:r>
      <w:proofErr w:type="spellStart"/>
      <w:r>
        <w:rPr>
          <w:rFonts w:ascii="Trebuchet MS" w:hAnsi="Trebuchet MS" w:cs="Trebuchet MS"/>
          <w:color w:val="000000"/>
        </w:rPr>
        <w:t>încredere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pentru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tranzacțiile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electronice</w:t>
      </w:r>
      <w:proofErr w:type="spellEnd"/>
      <w:r>
        <w:rPr>
          <w:rFonts w:ascii="Trebuchet MS" w:hAnsi="Trebuchet MS" w:cs="Trebuchet MS"/>
          <w:color w:val="000000"/>
        </w:rPr>
        <w:t xml:space="preserve"> pe </w:t>
      </w:r>
      <w:proofErr w:type="spellStart"/>
      <w:r>
        <w:rPr>
          <w:rFonts w:ascii="Trebuchet MS" w:hAnsi="Trebuchet MS" w:cs="Trebuchet MS"/>
          <w:color w:val="000000"/>
        </w:rPr>
        <w:t>piața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internă</w:t>
      </w:r>
      <w:proofErr w:type="spellEnd"/>
      <w:r>
        <w:rPr>
          <w:rFonts w:ascii="Trebuchet MS" w:hAnsi="Trebuchet MS" w:cs="Trebuchet MS"/>
          <w:color w:val="000000"/>
        </w:rPr>
        <w:t>:</w:t>
      </w:r>
      <w:r>
        <w:rPr>
          <w:rFonts w:cs="Calibri"/>
        </w:rPr>
        <w:t xml:space="preserve"> </w:t>
      </w:r>
      <w:hyperlink r:id="rId23" w:history="1">
        <w:r>
          <w:rPr>
            <w:rStyle w:val="Hyperlink"/>
            <w:rFonts w:ascii="Trebuchet MS" w:hAnsi="Trebuchet MS" w:cs="Trebuchet MS"/>
          </w:rPr>
          <w:t>https://eur-lex.europa.eu/legal-content/EN/TXT/?uri=OJ%3AJOL_2015_289_R_0007</w:t>
        </w:r>
      </w:hyperlink>
    </w:p>
    <w:p w:rsidR="00094275" w:rsidRDefault="00094275" w:rsidP="00094275">
      <w:pPr>
        <w:pStyle w:val="ListParagraph"/>
        <w:numPr>
          <w:ilvl w:val="0"/>
          <w:numId w:val="2"/>
        </w:numPr>
        <w:spacing w:before="120" w:after="120" w:line="256" w:lineRule="auto"/>
        <w:jc w:val="both"/>
        <w:rPr>
          <w:rFonts w:ascii="Trebuchet MS" w:hAnsi="Trebuchet MS" w:cs="Trebuchet MS"/>
          <w:color w:val="000000"/>
        </w:rPr>
      </w:pPr>
      <w:proofErr w:type="spellStart"/>
      <w:r>
        <w:rPr>
          <w:rFonts w:ascii="Trebuchet MS" w:hAnsi="Trebuchet MS" w:cs="Trebuchet MS"/>
          <w:color w:val="000000"/>
        </w:rPr>
        <w:t>Regulamentul</w:t>
      </w:r>
      <w:proofErr w:type="spellEnd"/>
      <w:r>
        <w:rPr>
          <w:rFonts w:ascii="Trebuchet MS" w:hAnsi="Trebuchet MS" w:cs="Trebuchet MS"/>
          <w:color w:val="000000"/>
        </w:rPr>
        <w:t xml:space="preserve"> (UE) 2018/1724 al </w:t>
      </w:r>
      <w:proofErr w:type="spellStart"/>
      <w:r>
        <w:rPr>
          <w:rFonts w:ascii="Trebuchet MS" w:hAnsi="Trebuchet MS" w:cs="Trebuchet MS"/>
          <w:color w:val="000000"/>
        </w:rPr>
        <w:t>Parlamentului</w:t>
      </w:r>
      <w:proofErr w:type="spellEnd"/>
      <w:r>
        <w:rPr>
          <w:rFonts w:ascii="Trebuchet MS" w:hAnsi="Trebuchet MS" w:cs="Trebuchet MS"/>
          <w:color w:val="000000"/>
        </w:rPr>
        <w:t xml:space="preserve"> European </w:t>
      </w:r>
      <w:proofErr w:type="spellStart"/>
      <w:r>
        <w:rPr>
          <w:rFonts w:ascii="Trebuchet MS" w:hAnsi="Trebuchet MS" w:cs="Trebuchet MS"/>
          <w:color w:val="000000"/>
        </w:rPr>
        <w:t>și</w:t>
      </w:r>
      <w:proofErr w:type="spellEnd"/>
      <w:r>
        <w:rPr>
          <w:rFonts w:ascii="Trebuchet MS" w:hAnsi="Trebuchet MS" w:cs="Trebuchet MS"/>
          <w:color w:val="000000"/>
        </w:rPr>
        <w:t xml:space="preserve"> al </w:t>
      </w:r>
      <w:proofErr w:type="spellStart"/>
      <w:r>
        <w:rPr>
          <w:rFonts w:ascii="Trebuchet MS" w:hAnsi="Trebuchet MS" w:cs="Trebuchet MS"/>
          <w:color w:val="000000"/>
        </w:rPr>
        <w:t>Consiliului</w:t>
      </w:r>
      <w:proofErr w:type="spellEnd"/>
      <w:r>
        <w:rPr>
          <w:rFonts w:ascii="Trebuchet MS" w:hAnsi="Trebuchet MS" w:cs="Trebuchet MS"/>
          <w:color w:val="000000"/>
        </w:rPr>
        <w:t xml:space="preserve"> din 2 </w:t>
      </w:r>
      <w:proofErr w:type="spellStart"/>
      <w:r>
        <w:rPr>
          <w:rFonts w:ascii="Trebuchet MS" w:hAnsi="Trebuchet MS" w:cs="Trebuchet MS"/>
          <w:color w:val="000000"/>
        </w:rPr>
        <w:t>octombrie</w:t>
      </w:r>
      <w:proofErr w:type="spellEnd"/>
      <w:r>
        <w:rPr>
          <w:rFonts w:ascii="Trebuchet MS" w:hAnsi="Trebuchet MS" w:cs="Trebuchet MS"/>
          <w:color w:val="000000"/>
        </w:rPr>
        <w:t xml:space="preserve"> 2018 </w:t>
      </w:r>
      <w:proofErr w:type="spellStart"/>
      <w:r>
        <w:rPr>
          <w:rFonts w:ascii="Trebuchet MS" w:hAnsi="Trebuchet MS" w:cs="Trebuchet MS"/>
          <w:color w:val="000000"/>
        </w:rPr>
        <w:t>privind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înființarea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unui</w:t>
      </w:r>
      <w:proofErr w:type="spellEnd"/>
      <w:r>
        <w:rPr>
          <w:rFonts w:ascii="Trebuchet MS" w:hAnsi="Trebuchet MS" w:cs="Trebuchet MS"/>
          <w:color w:val="000000"/>
        </w:rPr>
        <w:t xml:space="preserve"> portal digital </w:t>
      </w:r>
      <w:proofErr w:type="spellStart"/>
      <w:r>
        <w:rPr>
          <w:rFonts w:ascii="Trebuchet MS" w:hAnsi="Trebuchet MS" w:cs="Trebuchet MS"/>
          <w:color w:val="000000"/>
        </w:rPr>
        <w:t>unic</w:t>
      </w:r>
      <w:proofErr w:type="spellEnd"/>
      <w:r>
        <w:rPr>
          <w:rFonts w:ascii="Trebuchet MS" w:hAnsi="Trebuchet MS" w:cs="Trebuchet MS"/>
          <w:color w:val="000000"/>
        </w:rPr>
        <w:t xml:space="preserve"> (gateway) </w:t>
      </w:r>
      <w:proofErr w:type="spellStart"/>
      <w:r>
        <w:rPr>
          <w:rFonts w:ascii="Trebuchet MS" w:hAnsi="Trebuchet MS" w:cs="Trebuchet MS"/>
          <w:color w:val="000000"/>
        </w:rPr>
        <w:t>pentru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gramStart"/>
      <w:r>
        <w:rPr>
          <w:rFonts w:ascii="Trebuchet MS" w:hAnsi="Trebuchet MS" w:cs="Trebuchet MS"/>
          <w:color w:val="000000"/>
        </w:rPr>
        <w:t>a</w:t>
      </w:r>
      <w:proofErr w:type="gram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oferi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acces</w:t>
      </w:r>
      <w:proofErr w:type="spellEnd"/>
      <w:r>
        <w:rPr>
          <w:rFonts w:ascii="Trebuchet MS" w:hAnsi="Trebuchet MS" w:cs="Trebuchet MS"/>
          <w:color w:val="000000"/>
        </w:rPr>
        <w:t xml:space="preserve"> la </w:t>
      </w:r>
      <w:proofErr w:type="spellStart"/>
      <w:r>
        <w:rPr>
          <w:rFonts w:ascii="Trebuchet MS" w:hAnsi="Trebuchet MS" w:cs="Trebuchet MS"/>
          <w:color w:val="000000"/>
        </w:rPr>
        <w:t>informații</w:t>
      </w:r>
      <w:proofErr w:type="spellEnd"/>
      <w:r>
        <w:rPr>
          <w:rFonts w:ascii="Trebuchet MS" w:hAnsi="Trebuchet MS" w:cs="Trebuchet MS"/>
          <w:color w:val="000000"/>
        </w:rPr>
        <w:t xml:space="preserve">, la </w:t>
      </w:r>
      <w:proofErr w:type="spellStart"/>
      <w:r>
        <w:rPr>
          <w:rFonts w:ascii="Trebuchet MS" w:hAnsi="Trebuchet MS" w:cs="Trebuchet MS"/>
          <w:color w:val="000000"/>
        </w:rPr>
        <w:t>proceduri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și</w:t>
      </w:r>
      <w:proofErr w:type="spellEnd"/>
      <w:r>
        <w:rPr>
          <w:rFonts w:ascii="Trebuchet MS" w:hAnsi="Trebuchet MS" w:cs="Trebuchet MS"/>
          <w:color w:val="000000"/>
        </w:rPr>
        <w:t xml:space="preserve"> la </w:t>
      </w:r>
      <w:proofErr w:type="spellStart"/>
      <w:r>
        <w:rPr>
          <w:rFonts w:ascii="Trebuchet MS" w:hAnsi="Trebuchet MS" w:cs="Trebuchet MS"/>
          <w:color w:val="000000"/>
        </w:rPr>
        <w:t>servicii</w:t>
      </w:r>
      <w:proofErr w:type="spellEnd"/>
      <w:r>
        <w:rPr>
          <w:rFonts w:ascii="Trebuchet MS" w:hAnsi="Trebuchet MS" w:cs="Trebuchet MS"/>
          <w:color w:val="000000"/>
        </w:rPr>
        <w:t xml:space="preserve"> de </w:t>
      </w:r>
      <w:proofErr w:type="spellStart"/>
      <w:r>
        <w:rPr>
          <w:rFonts w:ascii="Trebuchet MS" w:hAnsi="Trebuchet MS" w:cs="Trebuchet MS"/>
          <w:color w:val="000000"/>
        </w:rPr>
        <w:t>asistență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și</w:t>
      </w:r>
      <w:proofErr w:type="spellEnd"/>
      <w:r>
        <w:rPr>
          <w:rFonts w:ascii="Trebuchet MS" w:hAnsi="Trebuchet MS" w:cs="Trebuchet MS"/>
          <w:color w:val="000000"/>
        </w:rPr>
        <w:t xml:space="preserve"> de </w:t>
      </w:r>
      <w:proofErr w:type="spellStart"/>
      <w:r>
        <w:rPr>
          <w:rFonts w:ascii="Trebuchet MS" w:hAnsi="Trebuchet MS" w:cs="Trebuchet MS"/>
          <w:color w:val="000000"/>
        </w:rPr>
        <w:t>soluționare</w:t>
      </w:r>
      <w:proofErr w:type="spellEnd"/>
      <w:r>
        <w:rPr>
          <w:rFonts w:ascii="Trebuchet MS" w:hAnsi="Trebuchet MS" w:cs="Trebuchet MS"/>
          <w:color w:val="000000"/>
        </w:rPr>
        <w:t xml:space="preserve"> a </w:t>
      </w:r>
      <w:proofErr w:type="spellStart"/>
      <w:r>
        <w:rPr>
          <w:rFonts w:ascii="Trebuchet MS" w:hAnsi="Trebuchet MS" w:cs="Trebuchet MS"/>
          <w:color w:val="000000"/>
        </w:rPr>
        <w:t>problemelor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și</w:t>
      </w:r>
      <w:proofErr w:type="spellEnd"/>
      <w:r>
        <w:rPr>
          <w:rFonts w:ascii="Trebuchet MS" w:hAnsi="Trebuchet MS" w:cs="Trebuchet MS"/>
          <w:color w:val="000000"/>
        </w:rPr>
        <w:t xml:space="preserve"> de </w:t>
      </w:r>
      <w:proofErr w:type="spellStart"/>
      <w:r>
        <w:rPr>
          <w:rFonts w:ascii="Trebuchet MS" w:hAnsi="Trebuchet MS" w:cs="Trebuchet MS"/>
          <w:color w:val="000000"/>
        </w:rPr>
        <w:t>modificare</w:t>
      </w:r>
      <w:proofErr w:type="spellEnd"/>
      <w:r>
        <w:rPr>
          <w:rFonts w:ascii="Trebuchet MS" w:hAnsi="Trebuchet MS" w:cs="Trebuchet MS"/>
          <w:color w:val="000000"/>
        </w:rPr>
        <w:t xml:space="preserve"> a </w:t>
      </w:r>
      <w:proofErr w:type="spellStart"/>
      <w:r>
        <w:rPr>
          <w:rFonts w:ascii="Trebuchet MS" w:hAnsi="Trebuchet MS" w:cs="Trebuchet MS"/>
          <w:color w:val="000000"/>
        </w:rPr>
        <w:t>Regulamentului</w:t>
      </w:r>
      <w:proofErr w:type="spellEnd"/>
      <w:r>
        <w:rPr>
          <w:rFonts w:ascii="Trebuchet MS" w:hAnsi="Trebuchet MS" w:cs="Trebuchet MS"/>
          <w:color w:val="000000"/>
        </w:rPr>
        <w:t xml:space="preserve"> (UE) nr. 1024/2012:</w:t>
      </w:r>
      <w:r>
        <w:t xml:space="preserve"> </w:t>
      </w:r>
      <w:hyperlink r:id="rId24" w:history="1">
        <w:r>
          <w:rPr>
            <w:rStyle w:val="Hyperlink"/>
            <w:rFonts w:ascii="Trebuchet MS" w:hAnsi="Trebuchet MS" w:cs="Trebuchet MS"/>
          </w:rPr>
          <w:t>https://eur-lex.europa.eu/legal-content/RO/TXT/?uri=CELEX%3A32018R1724</w:t>
        </w:r>
      </w:hyperlink>
    </w:p>
    <w:p w:rsidR="00094275" w:rsidRDefault="00094275" w:rsidP="00094275">
      <w:pPr>
        <w:pStyle w:val="ListParagraph"/>
        <w:numPr>
          <w:ilvl w:val="0"/>
          <w:numId w:val="2"/>
        </w:numPr>
        <w:spacing w:before="120" w:after="120" w:line="256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REGULAMENTUL DE PUNERE ÎN APLICARE (UE) 2022/1463 AL COMISIEI din 5 august 2022 de </w:t>
      </w:r>
      <w:proofErr w:type="spellStart"/>
      <w:r>
        <w:rPr>
          <w:rFonts w:ascii="Trebuchet MS" w:hAnsi="Trebuchet MS" w:cs="Trebuchet MS"/>
          <w:color w:val="000000"/>
        </w:rPr>
        <w:t>stabilire</w:t>
      </w:r>
      <w:proofErr w:type="spellEnd"/>
      <w:r>
        <w:rPr>
          <w:rFonts w:ascii="Trebuchet MS" w:hAnsi="Trebuchet MS" w:cs="Trebuchet MS"/>
          <w:color w:val="000000"/>
        </w:rPr>
        <w:t xml:space="preserve"> a </w:t>
      </w:r>
      <w:proofErr w:type="spellStart"/>
      <w:r>
        <w:rPr>
          <w:rFonts w:ascii="Trebuchet MS" w:hAnsi="Trebuchet MS" w:cs="Trebuchet MS"/>
          <w:color w:val="000000"/>
        </w:rPr>
        <w:t>specificațiilor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tehnice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și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operaționale</w:t>
      </w:r>
      <w:proofErr w:type="spellEnd"/>
      <w:r>
        <w:rPr>
          <w:rFonts w:ascii="Trebuchet MS" w:hAnsi="Trebuchet MS" w:cs="Trebuchet MS"/>
          <w:color w:val="000000"/>
        </w:rPr>
        <w:t xml:space="preserve"> ale </w:t>
      </w:r>
      <w:proofErr w:type="spellStart"/>
      <w:r>
        <w:rPr>
          <w:rFonts w:ascii="Trebuchet MS" w:hAnsi="Trebuchet MS" w:cs="Trebuchet MS"/>
          <w:color w:val="000000"/>
        </w:rPr>
        <w:t>sistemului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tehnic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pentru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schimbul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transfrontalier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automatizat</w:t>
      </w:r>
      <w:proofErr w:type="spellEnd"/>
      <w:r>
        <w:rPr>
          <w:rFonts w:ascii="Trebuchet MS" w:hAnsi="Trebuchet MS" w:cs="Trebuchet MS"/>
          <w:color w:val="000000"/>
        </w:rPr>
        <w:t xml:space="preserve"> de </w:t>
      </w:r>
      <w:proofErr w:type="spellStart"/>
      <w:r>
        <w:rPr>
          <w:rFonts w:ascii="Trebuchet MS" w:hAnsi="Trebuchet MS" w:cs="Trebuchet MS"/>
          <w:color w:val="000000"/>
        </w:rPr>
        <w:t>elemente</w:t>
      </w:r>
      <w:proofErr w:type="spellEnd"/>
      <w:r>
        <w:rPr>
          <w:rFonts w:ascii="Trebuchet MS" w:hAnsi="Trebuchet MS" w:cs="Trebuchet MS"/>
          <w:color w:val="000000"/>
        </w:rPr>
        <w:t xml:space="preserve"> justificative </w:t>
      </w:r>
      <w:proofErr w:type="spellStart"/>
      <w:r>
        <w:rPr>
          <w:rFonts w:ascii="Trebuchet MS" w:hAnsi="Trebuchet MS" w:cs="Trebuchet MS"/>
          <w:color w:val="000000"/>
        </w:rPr>
        <w:t>și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aplicarea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principiului</w:t>
      </w:r>
      <w:proofErr w:type="spellEnd"/>
      <w:r>
        <w:rPr>
          <w:rFonts w:ascii="Trebuchet MS" w:hAnsi="Trebuchet MS" w:cs="Trebuchet MS"/>
          <w:color w:val="000000"/>
        </w:rPr>
        <w:t xml:space="preserve"> „</w:t>
      </w:r>
      <w:proofErr w:type="spellStart"/>
      <w:r>
        <w:rPr>
          <w:rFonts w:ascii="Trebuchet MS" w:hAnsi="Trebuchet MS" w:cs="Trebuchet MS"/>
          <w:color w:val="000000"/>
        </w:rPr>
        <w:t>doar</w:t>
      </w:r>
      <w:proofErr w:type="spellEnd"/>
      <w:r>
        <w:rPr>
          <w:rFonts w:ascii="Trebuchet MS" w:hAnsi="Trebuchet MS" w:cs="Trebuchet MS"/>
          <w:color w:val="000000"/>
        </w:rPr>
        <w:t xml:space="preserve"> o </w:t>
      </w:r>
      <w:proofErr w:type="spellStart"/>
      <w:r>
        <w:rPr>
          <w:rFonts w:ascii="Trebuchet MS" w:hAnsi="Trebuchet MS" w:cs="Trebuchet MS"/>
          <w:color w:val="000000"/>
        </w:rPr>
        <w:t>singură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dată</w:t>
      </w:r>
      <w:proofErr w:type="spellEnd"/>
      <w:r>
        <w:rPr>
          <w:rFonts w:ascii="Trebuchet MS" w:hAnsi="Trebuchet MS" w:cs="Trebuchet MS"/>
          <w:color w:val="000000"/>
        </w:rPr>
        <w:t xml:space="preserve">” </w:t>
      </w:r>
      <w:proofErr w:type="spellStart"/>
      <w:r>
        <w:rPr>
          <w:rFonts w:ascii="Trebuchet MS" w:hAnsi="Trebuchet MS" w:cs="Trebuchet MS"/>
          <w:color w:val="000000"/>
        </w:rPr>
        <w:t>în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conformitate</w:t>
      </w:r>
      <w:proofErr w:type="spellEnd"/>
      <w:r>
        <w:rPr>
          <w:rFonts w:ascii="Trebuchet MS" w:hAnsi="Trebuchet MS" w:cs="Trebuchet MS"/>
          <w:color w:val="000000"/>
        </w:rPr>
        <w:t xml:space="preserve"> cu </w:t>
      </w:r>
      <w:proofErr w:type="spellStart"/>
      <w:r>
        <w:rPr>
          <w:rFonts w:ascii="Trebuchet MS" w:hAnsi="Trebuchet MS" w:cs="Trebuchet MS"/>
          <w:color w:val="000000"/>
        </w:rPr>
        <w:t>Regulamentul</w:t>
      </w:r>
      <w:proofErr w:type="spellEnd"/>
      <w:r>
        <w:rPr>
          <w:rFonts w:ascii="Trebuchet MS" w:hAnsi="Trebuchet MS" w:cs="Trebuchet MS"/>
          <w:color w:val="000000"/>
        </w:rPr>
        <w:t xml:space="preserve"> (UE) 2018/1724 al </w:t>
      </w:r>
      <w:proofErr w:type="spellStart"/>
      <w:r>
        <w:rPr>
          <w:rFonts w:ascii="Trebuchet MS" w:hAnsi="Trebuchet MS" w:cs="Trebuchet MS"/>
          <w:color w:val="000000"/>
        </w:rPr>
        <w:t>Parlamentului</w:t>
      </w:r>
      <w:proofErr w:type="spellEnd"/>
      <w:r>
        <w:rPr>
          <w:rFonts w:ascii="Trebuchet MS" w:hAnsi="Trebuchet MS" w:cs="Trebuchet MS"/>
          <w:color w:val="000000"/>
        </w:rPr>
        <w:t xml:space="preserve"> European </w:t>
      </w:r>
      <w:proofErr w:type="spellStart"/>
      <w:r>
        <w:rPr>
          <w:rFonts w:ascii="Trebuchet MS" w:hAnsi="Trebuchet MS" w:cs="Trebuchet MS"/>
          <w:color w:val="000000"/>
        </w:rPr>
        <w:t>și</w:t>
      </w:r>
      <w:proofErr w:type="spellEnd"/>
      <w:r>
        <w:rPr>
          <w:rFonts w:ascii="Trebuchet MS" w:hAnsi="Trebuchet MS" w:cs="Trebuchet MS"/>
          <w:color w:val="000000"/>
        </w:rPr>
        <w:t xml:space="preserve"> al Consiliului:</w:t>
      </w:r>
      <w:hyperlink r:id="rId25" w:history="1">
        <w:r w:rsidRPr="001A5EF5">
          <w:rPr>
            <w:rStyle w:val="Hyperlink"/>
            <w:rFonts w:ascii="Trebuchet MS" w:hAnsi="Trebuchet MS" w:cs="Trebuchet MS"/>
          </w:rPr>
          <w:t>https://eur-lex.europa.eu/legal-ontent/RO/TXT/PDF/?uri=CELEX:32022R1463&amp;from=EN</w:t>
        </w:r>
      </w:hyperlink>
    </w:p>
    <w:p w:rsidR="00094275" w:rsidRDefault="00094275" w:rsidP="00094275">
      <w:pPr>
        <w:pStyle w:val="ListParagraph"/>
        <w:numPr>
          <w:ilvl w:val="0"/>
          <w:numId w:val="2"/>
        </w:numPr>
        <w:spacing w:before="120" w:after="120" w:line="256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Arhitectura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sistemului</w:t>
      </w:r>
      <w:proofErr w:type="spellEnd"/>
      <w:r>
        <w:rPr>
          <w:rFonts w:ascii="Trebuchet MS" w:hAnsi="Trebuchet MS" w:cs="Trebuchet MS"/>
          <w:color w:val="000000"/>
        </w:rPr>
        <w:t xml:space="preserve">  OOTS: </w:t>
      </w:r>
      <w:hyperlink r:id="rId26" w:history="1">
        <w:r>
          <w:rPr>
            <w:rStyle w:val="Hyperlink"/>
            <w:rFonts w:ascii="Trebuchet MS" w:hAnsi="Trebuchet MS" w:cs="Trebuchet MS"/>
          </w:rPr>
          <w:t>Once-Only Technical System High Level Architecture - Q3 2022</w:t>
        </w:r>
      </w:hyperlink>
    </w:p>
    <w:p w:rsidR="00094275" w:rsidRDefault="00094275" w:rsidP="00094275">
      <w:pPr>
        <w:pStyle w:val="ListParagraph"/>
        <w:numPr>
          <w:ilvl w:val="0"/>
          <w:numId w:val="2"/>
        </w:numPr>
        <w:spacing w:before="120" w:after="120" w:line="256" w:lineRule="auto"/>
        <w:jc w:val="both"/>
        <w:rPr>
          <w:rFonts w:ascii="Trebuchet MS" w:hAnsi="Trebuchet MS" w:cs="Trebuchet MS"/>
          <w:bCs/>
          <w:color w:val="000000"/>
        </w:rPr>
      </w:pPr>
      <w:proofErr w:type="spellStart"/>
      <w:r>
        <w:rPr>
          <w:rFonts w:ascii="Trebuchet MS" w:hAnsi="Trebuchet MS" w:cs="Trebuchet MS"/>
          <w:bCs/>
          <w:color w:val="000000"/>
        </w:rPr>
        <w:t>Hotărârea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Guvernului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nr. 89/2020 </w:t>
      </w:r>
      <w:proofErr w:type="spellStart"/>
      <w:r>
        <w:rPr>
          <w:rFonts w:ascii="Trebuchet MS" w:hAnsi="Trebuchet MS" w:cs="Trebuchet MS"/>
          <w:bCs/>
          <w:color w:val="000000"/>
        </w:rPr>
        <w:t>privind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organizarea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și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funcționarea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Autorității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pentru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Digitalizarea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României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, cu </w:t>
      </w:r>
      <w:proofErr w:type="spellStart"/>
      <w:r>
        <w:rPr>
          <w:rFonts w:ascii="Trebuchet MS" w:hAnsi="Trebuchet MS" w:cs="Trebuchet MS"/>
          <w:bCs/>
          <w:color w:val="000000"/>
        </w:rPr>
        <w:t>modificarile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si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completarile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ulterioare</w:t>
      </w:r>
      <w:proofErr w:type="spellEnd"/>
      <w:r>
        <w:rPr>
          <w:rFonts w:ascii="Trebuchet MS" w:hAnsi="Trebuchet MS" w:cs="Trebuchet MS"/>
          <w:bCs/>
          <w:color w:val="000000"/>
        </w:rPr>
        <w:t>.</w:t>
      </w:r>
    </w:p>
    <w:p w:rsidR="00094275" w:rsidRDefault="00094275" w:rsidP="00094275">
      <w:pPr>
        <w:pStyle w:val="ListParagraph"/>
        <w:ind w:left="360"/>
        <w:jc w:val="both"/>
        <w:rPr>
          <w:rFonts w:ascii="Trebuchet MS" w:hAnsi="Trebuchet MS" w:cs="Trebuchet MS"/>
          <w:bCs/>
          <w:color w:val="000000"/>
        </w:rPr>
      </w:pPr>
    </w:p>
    <w:p w:rsidR="003A2B37" w:rsidRDefault="003A2B37" w:rsidP="00094275"/>
    <w:sectPr w:rsidR="003A2B37" w:rsidSect="00D1523D">
      <w:headerReference w:type="default" r:id="rId27"/>
      <w:footerReference w:type="default" r:id="rId28"/>
      <w:pgSz w:w="12240" w:h="15840"/>
      <w:pgMar w:top="2160" w:right="90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65AD" w:rsidRDefault="007B65AD" w:rsidP="00094275">
      <w:r>
        <w:separator/>
      </w:r>
    </w:p>
  </w:endnote>
  <w:endnote w:type="continuationSeparator" w:id="0">
    <w:p w:rsidR="007B65AD" w:rsidRDefault="007B65AD" w:rsidP="0009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4275" w:rsidRDefault="00094275">
    <w:pPr>
      <w:pStyle w:val="Footer"/>
    </w:pPr>
    <w:r>
      <w:rPr>
        <w:noProof/>
        <w14:ligatures w14:val="standardContextual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920115</wp:posOffset>
              </wp:positionH>
              <wp:positionV relativeFrom="paragraph">
                <wp:posOffset>9161145</wp:posOffset>
              </wp:positionV>
              <wp:extent cx="6641465" cy="751205"/>
              <wp:effectExtent l="0" t="0" r="6985" b="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41465" cy="751205"/>
                        <a:chOff x="0" y="0"/>
                        <a:chExt cx="6641465" cy="761035"/>
                      </a:xfrm>
                    </wpg:grpSpPr>
                    <wpg:grpSp>
                      <wpg:cNvPr id="21" name="Group 101"/>
                      <wpg:cNvGrpSpPr/>
                      <wpg:grpSpPr>
                        <a:xfrm>
                          <a:off x="0" y="0"/>
                          <a:ext cx="6641465" cy="761035"/>
                          <a:chOff x="0" y="0"/>
                          <a:chExt cx="6641465" cy="761035"/>
                        </a:xfrm>
                      </wpg:grpSpPr>
                      <pic:pic xmlns:pic="http://schemas.openxmlformats.org/drawingml/2006/picture">
                        <pic:nvPicPr>
                          <pic:cNvPr id="22" name="Graphic 8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1465" cy="660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3" name="Group 99"/>
                        <wpg:cNvGrpSpPr/>
                        <wpg:grpSpPr>
                          <a:xfrm>
                            <a:off x="27296" y="95497"/>
                            <a:ext cx="3624951" cy="665538"/>
                            <a:chOff x="0" y="-38"/>
                            <a:chExt cx="3625312" cy="665882"/>
                          </a:xfrm>
                        </wpg:grpSpPr>
                        <pic:pic xmlns:pic="http://schemas.openxmlformats.org/drawingml/2006/picture">
                          <pic:nvPicPr>
                            <pic:cNvPr id="24" name="Graphic 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51782" y="357188"/>
                              <a:ext cx="254000" cy="25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" name="Graphic 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57188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" name="Graphic 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100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0" y="-38"/>
                              <a:ext cx="1306959" cy="3373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 xml:space="preserve">Bd. 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Libertății</w:t>
                                </w:r>
                                <w:proofErr w:type="spellEnd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, nr. 14</w:t>
                                </w:r>
                              </w:p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 xml:space="preserve">Sector 5 | 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București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1" y="328350"/>
                              <a:ext cx="1638463" cy="3374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www.adr.gov.ro</w:t>
                                </w:r>
                              </w:p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fb.com/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digitalizareaRomaniei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8561" y="371288"/>
                              <a:ext cx="1143656" cy="2191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jc w:val="both"/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+40 21 311 20 70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8482" y="66675"/>
                              <a:ext cx="1306830" cy="2241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contact@adr.gov.ro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31" name="Graphic 10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82262" y="141149"/>
                          <a:ext cx="253365" cy="253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72.45pt;margin-top:721.35pt;width:522.95pt;height:59.15pt;z-index:-251655168;mso-position-horizontal-relative:page" coordsize="66414,7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">
              <v:group id="Group 101" o:spid="_x0000_s1027" style="position:absolute;width:66414;height:7610" coordsize="66414,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87" o:spid="_x0000_s1028" type="#_x0000_t75" style="position:absolute;width:66414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">
                  <v:imagedata r:id="rId6" o:title=""/>
                </v:shape>
                <v:group id="Group 99" o:spid="_x0000_s1029" style="position:absolute;left:272;top:954;width:36250;height:6656" coordorigin="" coordsize="36253,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Graphic 93" o:spid="_x0000_s1030" type="#_x0000_t75" style="position:absolute;left:20517;top:3571;width:2540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">
                    <v:imagedata r:id="rId7" o:title=""/>
                  </v:shape>
                  <v:shape id="Graphic 90" o:spid="_x0000_s1031" type="#_x0000_t75" style="position:absolute;top:3571;width:2584;height:2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">
                    <v:imagedata r:id="rId8" o:title=""/>
                  </v:shape>
                  <v:shape id="Graphic 89" o:spid="_x0000_s1032" type="#_x0000_t75" style="position:absolute;top:381;width:2584;height:2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left:2857;width:13070;height:3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 xml:space="preserve">Bd. 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Libertății</w:t>
                          </w:r>
                          <w:proofErr w:type="spellEnd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, nr. 14</w:t>
                          </w:r>
                        </w:p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 xml:space="preserve">Sector 5 | 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București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34" type="#_x0000_t202" style="position:absolute;left:2857;top:3283;width:16385;height:3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www.adr.gov.ro</w:t>
                          </w:r>
                        </w:p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fb.com/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digitalizareaRomaniei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35" type="#_x0000_t202" style="position:absolute;left:23085;top:3712;width:11437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jc w:val="both"/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+40 21 311 20 70</w:t>
                          </w:r>
                        </w:p>
                      </w:txbxContent>
                    </v:textbox>
                  </v:shape>
                  <v:shape id="Text Box 2" o:spid="_x0000_s1036" type="#_x0000_t202" style="position:absolute;left:23184;top:666;width:13069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contact@adr.gov.ro</w:t>
                          </w:r>
                        </w:p>
                      </w:txbxContent>
                    </v:textbox>
                  </v:shape>
                </v:group>
              </v:group>
              <v:shape id="Graphic 102" o:spid="_x0000_s1037" type="#_x0000_t75" style="position:absolute;left:20822;top:1411;width:2534;height: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">
                <v:imagedata r:id="rId10" o:title=""/>
              </v:shape>
              <w10:wrap anchorx="page"/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920115</wp:posOffset>
              </wp:positionH>
              <wp:positionV relativeFrom="paragraph">
                <wp:posOffset>9161145</wp:posOffset>
              </wp:positionV>
              <wp:extent cx="6641465" cy="751205"/>
              <wp:effectExtent l="0" t="0" r="698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41465" cy="751205"/>
                        <a:chOff x="0" y="0"/>
                        <a:chExt cx="6641465" cy="761035"/>
                      </a:xfrm>
                    </wpg:grpSpPr>
                    <wpg:grpSp>
                      <wpg:cNvPr id="3" name="Group 101"/>
                      <wpg:cNvGrpSpPr/>
                      <wpg:grpSpPr>
                        <a:xfrm>
                          <a:off x="0" y="0"/>
                          <a:ext cx="6641465" cy="761035"/>
                          <a:chOff x="0" y="0"/>
                          <a:chExt cx="6641465" cy="761035"/>
                        </a:xfrm>
                      </wpg:grpSpPr>
                      <pic:pic xmlns:pic="http://schemas.openxmlformats.org/drawingml/2006/picture">
                        <pic:nvPicPr>
                          <pic:cNvPr id="4" name="Graphic 8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1465" cy="660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" name="Group 99"/>
                        <wpg:cNvGrpSpPr/>
                        <wpg:grpSpPr>
                          <a:xfrm>
                            <a:off x="27296" y="95497"/>
                            <a:ext cx="3624951" cy="665538"/>
                            <a:chOff x="0" y="-38"/>
                            <a:chExt cx="3625312" cy="665882"/>
                          </a:xfrm>
                        </wpg:grpSpPr>
                        <pic:pic xmlns:pic="http://schemas.openxmlformats.org/drawingml/2006/picture">
                          <pic:nvPicPr>
                            <pic:cNvPr id="6" name="Graphic 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51782" y="357188"/>
                              <a:ext cx="254000" cy="25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Graphic 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57188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Graphic 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100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0" y="-38"/>
                              <a:ext cx="1306959" cy="3373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 xml:space="preserve">Bd. 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Libertății</w:t>
                                </w:r>
                                <w:proofErr w:type="spellEnd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, nr. 14</w:t>
                                </w:r>
                              </w:p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 xml:space="preserve">Sector 5 | 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București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1" y="328350"/>
                              <a:ext cx="1638463" cy="3374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www.adr.gov.ro</w:t>
                                </w:r>
                              </w:p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fb.com/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digitalizareaRomaniei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8561" y="371288"/>
                              <a:ext cx="1143656" cy="2191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jc w:val="both"/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+40 21 311 20 70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8482" y="66675"/>
                              <a:ext cx="1306830" cy="2241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contact@adr.gov.ro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3" name="Graphic 10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82262" y="141149"/>
                          <a:ext cx="253365" cy="253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38" style="position:absolute;margin-left:72.45pt;margin-top:721.35pt;width:522.95pt;height:59.15pt;z-index:-251656192;mso-position-horizontal-relative:page" coordsize="66414,7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">
              <v:group id="Group 101" o:spid="_x0000_s1039" style="position:absolute;width:66414;height:7610" coordsize="66414,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Graphic 87" o:spid="_x0000_s1040" type="#_x0000_t75" style="position:absolute;width:66414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">
                  <v:imagedata r:id="rId6" o:title=""/>
                </v:shape>
                <v:group id="Group 99" o:spid="_x0000_s1041" style="position:absolute;left:272;top:954;width:36250;height:6656" coordorigin="" coordsize="36253,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Graphic 93" o:spid="_x0000_s1042" type="#_x0000_t75" style="position:absolute;left:20517;top:3571;width:2540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">
                    <v:imagedata r:id="rId7" o:title=""/>
                  </v:shape>
                  <v:shape id="Graphic 90" o:spid="_x0000_s1043" type="#_x0000_t75" style="position:absolute;top:3571;width:2584;height:2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">
                    <v:imagedata r:id="rId8" o:title=""/>
                  </v:shape>
                  <v:shape id="Graphic 89" o:spid="_x0000_s1044" type="#_x0000_t75" style="position:absolute;top:381;width:2584;height:2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">
                    <v:imagedata r:id="rId9" o:title=""/>
                  </v:shape>
                  <v:shape id="Text Box 2" o:spid="_x0000_s1045" type="#_x0000_t202" style="position:absolute;left:2857;width:13070;height:3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 xml:space="preserve">Bd. 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Libertății</w:t>
                          </w:r>
                          <w:proofErr w:type="spellEnd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, nr. 14</w:t>
                          </w:r>
                        </w:p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 xml:space="preserve">Sector 5 | 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București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46" type="#_x0000_t202" style="position:absolute;left:2857;top:3283;width:16385;height:3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www.adr.gov.ro</w:t>
                          </w:r>
                        </w:p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fb.com/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digitalizareaRomaniei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47" type="#_x0000_t202" style="position:absolute;left:23085;top:3712;width:11437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jc w:val="both"/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+40 21 311 20 70</w:t>
                          </w:r>
                        </w:p>
                      </w:txbxContent>
                    </v:textbox>
                  </v:shape>
                  <v:shape id="Text Box 2" o:spid="_x0000_s1048" type="#_x0000_t202" style="position:absolute;left:23184;top:666;width:13069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contact@adr.gov.ro</w:t>
                          </w:r>
                        </w:p>
                      </w:txbxContent>
                    </v:textbox>
                  </v:shape>
                </v:group>
              </v:group>
              <v:shape id="Graphic 102" o:spid="_x0000_s1049" type="#_x0000_t75" style="position:absolute;left:20822;top:1411;width:2534;height: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">
                <v:imagedata r:id="rId10" o:title=""/>
              </v:shape>
              <w10:wrap anchorx="page"/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920115</wp:posOffset>
              </wp:positionH>
              <wp:positionV relativeFrom="paragraph">
                <wp:posOffset>9161145</wp:posOffset>
              </wp:positionV>
              <wp:extent cx="6641465" cy="751205"/>
              <wp:effectExtent l="0" t="0" r="6985" b="0"/>
              <wp:wrapNone/>
              <wp:docPr id="103" name="Group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41465" cy="751205"/>
                        <a:chOff x="0" y="0"/>
                        <a:chExt cx="6641465" cy="761035"/>
                      </a:xfrm>
                    </wpg:grpSpPr>
                    <wpg:grpSp>
                      <wpg:cNvPr id="101" name="Group 101"/>
                      <wpg:cNvGrpSpPr/>
                      <wpg:grpSpPr>
                        <a:xfrm>
                          <a:off x="0" y="0"/>
                          <a:ext cx="6641465" cy="761035"/>
                          <a:chOff x="0" y="0"/>
                          <a:chExt cx="6641465" cy="761035"/>
                        </a:xfrm>
                      </wpg:grpSpPr>
                      <pic:pic xmlns:pic="http://schemas.openxmlformats.org/drawingml/2006/picture">
                        <pic:nvPicPr>
                          <pic:cNvPr id="87" name="Graphic 8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1465" cy="660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99" name="Group 99"/>
                        <wpg:cNvGrpSpPr/>
                        <wpg:grpSpPr>
                          <a:xfrm>
                            <a:off x="27296" y="95497"/>
                            <a:ext cx="3624951" cy="665538"/>
                            <a:chOff x="0" y="-38"/>
                            <a:chExt cx="3625312" cy="665882"/>
                          </a:xfrm>
                        </wpg:grpSpPr>
                        <pic:pic xmlns:pic="http://schemas.openxmlformats.org/drawingml/2006/picture">
                          <pic:nvPicPr>
                            <pic:cNvPr id="93" name="Graphic 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51782" y="357188"/>
                              <a:ext cx="254000" cy="25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0" name="Graphic 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57188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9" name="Graphic 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100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0" y="-38"/>
                              <a:ext cx="1306959" cy="3373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 xml:space="preserve">Bd. 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Libertății</w:t>
                                </w:r>
                                <w:proofErr w:type="spellEnd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, nr. 14</w:t>
                                </w:r>
                              </w:p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 xml:space="preserve">Sector 5 | 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București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1" y="328350"/>
                              <a:ext cx="1638463" cy="3374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www.adr.gov.ro</w:t>
                                </w:r>
                              </w:p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fb.com/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digitalizareaRomaniei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8561" y="371288"/>
                              <a:ext cx="1143656" cy="2191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jc w:val="both"/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+40 21 311 20 70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8482" y="66675"/>
                              <a:ext cx="1306830" cy="2241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contact@adr.gov.ro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02" name="Graphic 10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82262" y="141149"/>
                          <a:ext cx="253365" cy="253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3" o:spid="_x0000_s1050" style="position:absolute;margin-left:72.45pt;margin-top:721.35pt;width:522.95pt;height:59.15pt;z-index:-251657216;mso-position-horizontal-relative:page" coordsize="66414,7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">
              <v:group id="Group 101" o:spid="_x0000_s1051" style="position:absolute;width:66414;height:7610" coordsize="66414,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shape id="Graphic 87" o:spid="_x0000_s1052" type="#_x0000_t75" style="position:absolute;width:66414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">
                  <v:imagedata r:id="rId6" o:title=""/>
                </v:shape>
                <v:group id="Group 99" o:spid="_x0000_s1053" style="position:absolute;left:272;top:954;width:36250;height:6656" coordorigin="" coordsize="36253,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Graphic 93" o:spid="_x0000_s1054" type="#_x0000_t75" style="position:absolute;left:20517;top:3571;width:2540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">
                    <v:imagedata r:id="rId7" o:title=""/>
                  </v:shape>
                  <v:shape id="Graphic 90" o:spid="_x0000_s1055" type="#_x0000_t75" style="position:absolute;top:3571;width:2584;height:2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">
                    <v:imagedata r:id="rId8" o:title=""/>
                  </v:shape>
                  <v:shape id="Graphic 89" o:spid="_x0000_s1056" type="#_x0000_t75" style="position:absolute;top:381;width:2584;height:2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">
                    <v:imagedata r:id="rId9" o:title=""/>
                  </v:shape>
                  <v:shape id="Text Box 2" o:spid="_x0000_s1057" type="#_x0000_t202" style="position:absolute;left:2857;width:13070;height:3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 xml:space="preserve">Bd. 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Libertății</w:t>
                          </w:r>
                          <w:proofErr w:type="spellEnd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, nr. 14</w:t>
                          </w:r>
                        </w:p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 xml:space="preserve">Sector 5 | 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București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58" type="#_x0000_t202" style="position:absolute;left:2857;top:3283;width:16385;height:3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www.adr.gov.ro</w:t>
                          </w:r>
                        </w:p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fb.com/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digitalizareaRomaniei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59" type="#_x0000_t202" style="position:absolute;left:23085;top:3712;width:11437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2Jh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4H0Of1/SD9CrXwAAAP//AwBQSwECLQAUAAYACAAAACEA2+H2y+4AAACFAQAAEwAAAAAAAAAAAAAA&#10;AAAAAAAAW0NvbnRlbnRfVHlwZXNdLnhtbFBLAQItABQABgAIAAAAIQBa9CxbvwAAABUBAAALAAAA&#10;AAAAAAAAAAAAAB8BAABfcmVscy8ucmVsc1BLAQItABQABgAIAAAAIQDYa2JhwgAAANsAAAAPAAAA&#10;AAAAAAAAAAAAAAcCAABkcnMvZG93bnJldi54bWxQSwUGAAAAAAMAAwC3AAAA9g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jc w:val="both"/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+40 21 311 20 70</w:t>
                          </w:r>
                        </w:p>
                      </w:txbxContent>
                    </v:textbox>
                  </v:shape>
                  <v:shape id="Text Box 2" o:spid="_x0000_s1060" type="#_x0000_t202" style="position:absolute;left:23184;top:666;width:13069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8f6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LOfw/yX9AL3+AwAA//8DAFBLAQItABQABgAIAAAAIQDb4fbL7gAAAIUBAAATAAAAAAAAAAAAAAAA&#10;AAAAAABbQ29udGVudF9UeXBlc10ueG1sUEsBAi0AFAAGAAgAAAAhAFr0LFu/AAAAFQEAAAsAAAAA&#10;AAAAAAAAAAAAHwEAAF9yZWxzLy5yZWxzUEsBAi0AFAAGAAgAAAAhALcnx/rBAAAA2wAAAA8AAAAA&#10;AAAAAAAAAAAABwIAAGRycy9kb3ducmV2LnhtbFBLBQYAAAAAAwADALcAAAD1AgAAAAA=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contact@adr.gov.ro</w:t>
                          </w:r>
                        </w:p>
                      </w:txbxContent>
                    </v:textbox>
                  </v:shape>
                </v:group>
              </v:group>
              <v:shape id="Graphic 102" o:spid="_x0000_s1061" type="#_x0000_t75" style="position:absolute;left:20822;top:1411;width:2534;height: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">
                <v:imagedata r:id="rId10" o:title="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65AD" w:rsidRDefault="007B65AD" w:rsidP="00094275">
      <w:r>
        <w:separator/>
      </w:r>
    </w:p>
  </w:footnote>
  <w:footnote w:type="continuationSeparator" w:id="0">
    <w:p w:rsidR="007B65AD" w:rsidRDefault="007B65AD" w:rsidP="00094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4275" w:rsidRDefault="00094275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margin">
            <wp:align>left</wp:align>
          </wp:positionH>
          <wp:positionV relativeFrom="topMargin">
            <wp:posOffset>142875</wp:posOffset>
          </wp:positionV>
          <wp:extent cx="2256155" cy="742950"/>
          <wp:effectExtent l="0" t="0" r="0" b="0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15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E7BF7"/>
    <w:multiLevelType w:val="hybridMultilevel"/>
    <w:tmpl w:val="DF0A0894"/>
    <w:lvl w:ilvl="0" w:tplc="00000002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lang w:val="ro-R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D3C35FD"/>
    <w:multiLevelType w:val="hybridMultilevel"/>
    <w:tmpl w:val="C40C9686"/>
    <w:lvl w:ilvl="0" w:tplc="FFFFFFFF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lang w:val="ro-RO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>
      <w:start w:val="1"/>
      <w:numFmt w:val="lowerLetter"/>
      <w:lvlText w:val="%5."/>
      <w:lvlJc w:val="left"/>
      <w:pPr>
        <w:ind w:left="2880" w:hanging="360"/>
      </w:pPr>
    </w:lvl>
    <w:lvl w:ilvl="5" w:tplc="FFFFFFFF">
      <w:start w:val="1"/>
      <w:numFmt w:val="lowerRoman"/>
      <w:lvlText w:val="%6."/>
      <w:lvlJc w:val="right"/>
      <w:pPr>
        <w:ind w:left="3600" w:hanging="180"/>
      </w:pPr>
    </w:lvl>
    <w:lvl w:ilvl="6" w:tplc="FFFFFFFF">
      <w:start w:val="1"/>
      <w:numFmt w:val="decimal"/>
      <w:lvlText w:val="%7."/>
      <w:lvlJc w:val="left"/>
      <w:pPr>
        <w:ind w:left="4320" w:hanging="360"/>
      </w:pPr>
    </w:lvl>
    <w:lvl w:ilvl="7" w:tplc="FFFFFFFF">
      <w:start w:val="1"/>
      <w:numFmt w:val="lowerLetter"/>
      <w:lvlText w:val="%8."/>
      <w:lvlJc w:val="left"/>
      <w:pPr>
        <w:ind w:left="5040" w:hanging="360"/>
      </w:pPr>
    </w:lvl>
    <w:lvl w:ilvl="8" w:tplc="FFFFFFFF">
      <w:start w:val="1"/>
      <w:numFmt w:val="lowerRoman"/>
      <w:lvlText w:val="%9."/>
      <w:lvlJc w:val="right"/>
      <w:pPr>
        <w:ind w:left="5760" w:hanging="180"/>
      </w:pPr>
    </w:lvl>
  </w:abstractNum>
  <w:num w:numId="1" w16cid:durableId="14111965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9505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75"/>
    <w:rsid w:val="000648F5"/>
    <w:rsid w:val="00094275"/>
    <w:rsid w:val="003A2B37"/>
    <w:rsid w:val="007B65AD"/>
    <w:rsid w:val="00A41CEA"/>
    <w:rsid w:val="00AB71D4"/>
    <w:rsid w:val="00D1523D"/>
    <w:rsid w:val="00D8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A16BD"/>
  <w15:chartTrackingRefBased/>
  <w15:docId w15:val="{68FB885A-10F5-4AC6-A895-A0C2FE49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27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942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942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094275"/>
    <w:rPr>
      <w:rFonts w:ascii="Calibri" w:eastAsia="Times New Roman" w:hAnsi="Calibri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94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27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94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27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RO/TXT/?uri=CELEX:52021PC0281" TargetMode="External"/><Relationship Id="rId13" Type="http://schemas.openxmlformats.org/officeDocument/2006/relationships/hyperlink" Target="https://eur-lex.europa.eu/legal-content/EN/TXT/?uri=OJ%3AJOL_2015_289_R_0007" TargetMode="External"/><Relationship Id="rId18" Type="http://schemas.openxmlformats.org/officeDocument/2006/relationships/hyperlink" Target="https://eur-lex.europa.eu/legal-content/RO/TXT/?uri=CELEX:52021PC0281" TargetMode="External"/><Relationship Id="rId26" Type="http://schemas.openxmlformats.org/officeDocument/2006/relationships/hyperlink" Target="https://ec.europa.eu/digital-building-blocks/wikis/display/TDD/Once-Only+Technical+System+High+Level+Architecture+-+Q3+2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gital-strategy.ec.europa.eu/en/library/european-digital-identity-wallet-architecture-and-reference-framework" TargetMode="External"/><Relationship Id="rId7" Type="http://schemas.openxmlformats.org/officeDocument/2006/relationships/hyperlink" Target="https://eur-lex.europa.eu/legal-content/PT/TXT/PDF/?uri=CELEX:32014R0910&amp;from=RO" TargetMode="External"/><Relationship Id="rId12" Type="http://schemas.openxmlformats.org/officeDocument/2006/relationships/hyperlink" Target="https://eur-lex.europa.eu/legal-content/RO/TXT/PDF/?uri=CELEX:32015D0296&amp;from=EN" TargetMode="External"/><Relationship Id="rId17" Type="http://schemas.openxmlformats.org/officeDocument/2006/relationships/hyperlink" Target="https://eur-lex.europa.eu/legal-content/PT/TXT/PDF/?uri=CELEX:32014R0910&amp;from=RO" TargetMode="External"/><Relationship Id="rId25" Type="http://schemas.openxmlformats.org/officeDocument/2006/relationships/hyperlink" Target="https://eur-lex.europa.eu/legal-ontent/RO/TXT/PDF/?uri=CELEX:32022R1463&amp;from=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.europa.eu/digital-building-blocks/wikis/display/TDD/Once-Only+Technical+System+High+Level+Architecture+-+Q3+2022" TargetMode="External"/><Relationship Id="rId20" Type="http://schemas.openxmlformats.org/officeDocument/2006/relationships/hyperlink" Target="https://eur-lex.europa.eu/eli/reg_impl/2015/1501/oj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gital-strategy.ec.europa.eu/en/library/european-digital-identity-wallet-architecture-and-reference-framework" TargetMode="External"/><Relationship Id="rId24" Type="http://schemas.openxmlformats.org/officeDocument/2006/relationships/hyperlink" Target="https://eur-lex.europa.eu/legal-content/RO/TXT/?uri=CELEX%3A32018R172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ur-lex.europa.eu/legal-ontent/RO/TXT/PDF/?uri=CELEX:32022R1463&amp;from=EN" TargetMode="External"/><Relationship Id="rId23" Type="http://schemas.openxmlformats.org/officeDocument/2006/relationships/hyperlink" Target="https://eur-lex.europa.eu/legal-content/EN/TXT/?uri=OJ%3AJOL_2015_289_R_0007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eur-lex.europa.eu/eli/reg_impl/2015/1501/oj" TargetMode="External"/><Relationship Id="rId19" Type="http://schemas.openxmlformats.org/officeDocument/2006/relationships/hyperlink" Target="https://eur-lex.europa.eu/legal-content/RO/TXT/PDF/?uri=CELEX:32019L1024&amp;from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RO/TXT/PDF/?uri=CELEX:32019L1024&amp;from=EN" TargetMode="External"/><Relationship Id="rId14" Type="http://schemas.openxmlformats.org/officeDocument/2006/relationships/hyperlink" Target="https://eur-lex.europa.eu/legal-content/RO/TXT/?uri=CELEX%3A32018R1724" TargetMode="External"/><Relationship Id="rId22" Type="http://schemas.openxmlformats.org/officeDocument/2006/relationships/hyperlink" Target="https://eur-lex.europa.eu/legal-content/RO/TXT/PDF/?uri=CELEX:32015D0296&amp;from=EN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1379</Words>
  <Characters>7866</Characters>
  <Application>Microsoft Office Word</Application>
  <DocSecurity>0</DocSecurity>
  <Lines>65</Lines>
  <Paragraphs>18</Paragraphs>
  <ScaleCrop>false</ScaleCrop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Goidan</dc:creator>
  <cp:keywords/>
  <dc:description/>
  <cp:lastModifiedBy>Catalina Goidan</cp:lastModifiedBy>
  <cp:revision>2</cp:revision>
  <dcterms:created xsi:type="dcterms:W3CDTF">2023-03-28T12:08:00Z</dcterms:created>
  <dcterms:modified xsi:type="dcterms:W3CDTF">2023-03-28T12:17:00Z</dcterms:modified>
</cp:coreProperties>
</file>