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1BEEC" w14:textId="77777777" w:rsidR="00697E03" w:rsidRPr="00697E03" w:rsidRDefault="00697E03" w:rsidP="00697E03">
      <w:pPr>
        <w:spacing w:before="160" w:after="240" w:line="276" w:lineRule="auto"/>
        <w:jc w:val="right"/>
        <w:rPr>
          <w:rFonts w:ascii="Arial" w:eastAsia="Calibri" w:hAnsi="Arial" w:cs="Arial"/>
          <w:b/>
          <w:bCs/>
          <w:color w:val="000000"/>
          <w:lang w:val="ro-RO"/>
        </w:rPr>
      </w:pPr>
      <w:r w:rsidRPr="00697E03">
        <w:rPr>
          <w:rFonts w:ascii="Arial" w:eastAsia="Calibri" w:hAnsi="Arial" w:cs="Arial"/>
          <w:b/>
          <w:bCs/>
          <w:color w:val="000000"/>
          <w:lang w:val="ro-RO"/>
        </w:rPr>
        <w:t>ANEXA nr. 1</w:t>
      </w:r>
    </w:p>
    <w:p w14:paraId="29A61CAE" w14:textId="77777777" w:rsidR="00697E03" w:rsidRPr="00697E03" w:rsidRDefault="00697E03" w:rsidP="00697E03">
      <w:pPr>
        <w:spacing w:before="160" w:after="240" w:line="276" w:lineRule="auto"/>
        <w:jc w:val="center"/>
        <w:rPr>
          <w:rFonts w:ascii="Arial" w:eastAsia="Calibri" w:hAnsi="Arial" w:cs="Arial"/>
          <w:b/>
          <w:bCs/>
          <w:color w:val="000000"/>
          <w:lang w:val="ro-RO"/>
        </w:rPr>
      </w:pPr>
      <w:r w:rsidRPr="00697E03">
        <w:rPr>
          <w:rFonts w:ascii="Arial" w:eastAsia="Calibri" w:hAnsi="Arial" w:cs="Arial"/>
          <w:b/>
          <w:bCs/>
          <w:color w:val="000000"/>
          <w:lang w:val="ro-RO"/>
        </w:rPr>
        <w:t>Model - SCRISOARE DE INTENŢIE</w:t>
      </w:r>
    </w:p>
    <w:p w14:paraId="64A71AD9" w14:textId="77777777" w:rsidR="00697E03" w:rsidRPr="00697E03" w:rsidRDefault="00697E03" w:rsidP="00697E03">
      <w:pPr>
        <w:spacing w:before="160" w:after="240" w:line="276" w:lineRule="auto"/>
        <w:jc w:val="center"/>
        <w:rPr>
          <w:rFonts w:ascii="Arial" w:eastAsia="Calibri" w:hAnsi="Arial" w:cs="Arial"/>
          <w:b/>
          <w:bCs/>
          <w:i/>
          <w:iCs/>
          <w:color w:val="000000"/>
          <w:lang w:val="ro-RO"/>
        </w:rPr>
      </w:pPr>
      <w:r w:rsidRPr="00697E03">
        <w:rPr>
          <w:rFonts w:ascii="Arial" w:eastAsia="Calibri" w:hAnsi="Arial" w:cs="Arial"/>
          <w:b/>
          <w:bCs/>
          <w:i/>
          <w:iCs/>
          <w:color w:val="000000"/>
          <w:lang w:val="ro-RO"/>
        </w:rPr>
        <w:t xml:space="preserve">Pentru participarea ca partener în cadrul proiectului finanțat din Planul Național de Redresare și Reziliență, Componenta 7 “Transformare Digitală”, Operațiunea D „Competente Digitale, Capital Uman și Utilizarea Internetului”, Investiția I19 </w:t>
      </w:r>
    </w:p>
    <w:p w14:paraId="79BDE4AC" w14:textId="77777777" w:rsidR="00697E03" w:rsidRPr="00697E03" w:rsidRDefault="00697E03" w:rsidP="00697E03">
      <w:pPr>
        <w:autoSpaceDE w:val="0"/>
        <w:autoSpaceDN w:val="0"/>
        <w:adjustRightInd w:val="0"/>
        <w:spacing w:after="0" w:line="360" w:lineRule="auto"/>
        <w:ind w:firstLine="720"/>
        <w:jc w:val="both"/>
        <w:rPr>
          <w:rFonts w:ascii="Arial" w:eastAsia="Calibri" w:hAnsi="Arial" w:cs="Arial"/>
          <w:color w:val="000000"/>
          <w:lang w:val="ro-RO"/>
        </w:rPr>
      </w:pPr>
    </w:p>
    <w:p w14:paraId="04FAA5A1" w14:textId="2D431DBA" w:rsidR="00697E03" w:rsidRPr="00697E03" w:rsidRDefault="00697E03" w:rsidP="00697E03">
      <w:pPr>
        <w:autoSpaceDE w:val="0"/>
        <w:autoSpaceDN w:val="0"/>
        <w:adjustRightInd w:val="0"/>
        <w:spacing w:after="0" w:line="336" w:lineRule="auto"/>
        <w:ind w:firstLine="720"/>
        <w:jc w:val="both"/>
        <w:rPr>
          <w:rFonts w:ascii="Arial" w:eastAsia="Calibri" w:hAnsi="Arial" w:cs="Arial"/>
          <w:color w:val="000000"/>
          <w:lang w:val="ro-RO"/>
        </w:rPr>
      </w:pPr>
      <w:r w:rsidRPr="00697E03">
        <w:rPr>
          <w:rFonts w:ascii="Arial" w:eastAsia="Calibri" w:hAnsi="Arial" w:cs="Arial"/>
          <w:color w:val="000000"/>
          <w:lang w:val="ro-RO"/>
        </w:rPr>
        <w:t xml:space="preserve">În urma </w:t>
      </w:r>
      <w:proofErr w:type="spellStart"/>
      <w:r w:rsidRPr="00697E03">
        <w:rPr>
          <w:rFonts w:ascii="Arial" w:eastAsia="Calibri" w:hAnsi="Arial" w:cs="Arial"/>
          <w:color w:val="000000"/>
          <w:lang w:val="ro-RO"/>
        </w:rPr>
        <w:t>anunţului</w:t>
      </w:r>
      <w:proofErr w:type="spellEnd"/>
      <w:r w:rsidRPr="00697E03">
        <w:rPr>
          <w:rFonts w:ascii="Arial" w:eastAsia="Calibri" w:hAnsi="Arial" w:cs="Arial"/>
          <w:color w:val="000000"/>
          <w:lang w:val="ro-RO"/>
        </w:rPr>
        <w:t xml:space="preserve"> dumneavoastră privind selecția de parteneri în cadrul proiectului „Competențe în tehnologii avansate pentru IMM-uri” finanțat din Programul Planul Național de Redresare și Reziliență, Componenta 7 “Transformare Digitală”, Operațiunea D „Competente Digitale, Capital Uman și Utilizarea Internetului”, Investiția I19, prin care se vor sprijini IMM-urile, prin acordarea de fonduri nerambursabile pentru îmbunătățirea competențelor în rândul angajaților, cu aplicabilitate în tehnologiile emergente (Internet of things, Big data, Cloud technologies, Învățarea automată, Inteligența artificială, Automatizarea proceselor robotice, Blockchain, Cyber-Physical Systems, Additive manufacturing)</w:t>
      </w:r>
      <w:r w:rsidRPr="00697E03">
        <w:rPr>
          <w:rFonts w:ascii="Arial" w:eastAsia="Calibri" w:hAnsi="Arial" w:cs="Arial"/>
          <w:i/>
          <w:iCs/>
          <w:color w:val="000000"/>
          <w:lang w:val="ro-RO"/>
        </w:rPr>
        <w:t xml:space="preserve"> </w:t>
      </w:r>
      <w:r w:rsidRPr="00697E03">
        <w:rPr>
          <w:rFonts w:ascii="Arial" w:eastAsia="Calibri" w:hAnsi="Arial" w:cs="Arial"/>
          <w:color w:val="000000"/>
          <w:lang w:val="ro-RO"/>
        </w:rPr>
        <w:t xml:space="preserve">_____________ </w:t>
      </w:r>
      <w:r w:rsidRPr="00697E03">
        <w:rPr>
          <w:rFonts w:ascii="Arial" w:eastAsia="Calibri" w:hAnsi="Arial" w:cs="Arial"/>
          <w:i/>
          <w:iCs/>
          <w:color w:val="000000"/>
          <w:lang w:val="ro-RO"/>
        </w:rPr>
        <w:t xml:space="preserve">(denumirea organizației)  </w:t>
      </w:r>
      <w:r w:rsidRPr="00697E03">
        <w:rPr>
          <w:rFonts w:ascii="Arial" w:eastAsia="Calibri" w:hAnsi="Arial" w:cs="Arial"/>
          <w:color w:val="000000"/>
          <w:lang w:val="ro-RO"/>
        </w:rPr>
        <w:t>îşi exprimă intenţia de a participa ca partener în cadrul acestuia.</w:t>
      </w:r>
    </w:p>
    <w:p w14:paraId="1EB0D0CE" w14:textId="02D82857" w:rsidR="00697E03" w:rsidRPr="00697E03" w:rsidRDefault="00697E03" w:rsidP="00697E03">
      <w:pPr>
        <w:autoSpaceDE w:val="0"/>
        <w:autoSpaceDN w:val="0"/>
        <w:adjustRightInd w:val="0"/>
        <w:spacing w:after="0" w:line="336" w:lineRule="auto"/>
        <w:ind w:firstLine="720"/>
        <w:jc w:val="both"/>
        <w:rPr>
          <w:rFonts w:ascii="Arial" w:eastAsia="Calibri" w:hAnsi="Arial" w:cs="Arial"/>
          <w:color w:val="000000"/>
          <w:lang w:val="ro-RO"/>
        </w:rPr>
      </w:pPr>
      <w:r w:rsidRPr="00697E03">
        <w:rPr>
          <w:rFonts w:ascii="Arial" w:eastAsia="Calibri" w:hAnsi="Arial" w:cs="Arial"/>
          <w:color w:val="000000"/>
          <w:lang w:val="ro-RO"/>
        </w:rPr>
        <w:t>Precizăm că ___________________________(</w:t>
      </w:r>
      <w:r w:rsidRPr="00697E03">
        <w:rPr>
          <w:rFonts w:ascii="Arial" w:eastAsia="Calibri" w:hAnsi="Arial" w:cs="Arial"/>
          <w:i/>
          <w:iCs/>
          <w:color w:val="000000"/>
          <w:lang w:val="ro-RO"/>
        </w:rPr>
        <w:t>denumirea organizației</w:t>
      </w:r>
      <w:r w:rsidRPr="00697E03">
        <w:rPr>
          <w:rFonts w:ascii="Arial" w:eastAsia="Calibri" w:hAnsi="Arial" w:cs="Arial"/>
          <w:color w:val="000000"/>
          <w:lang w:val="ro-RO"/>
        </w:rPr>
        <w:t xml:space="preserve">) se încadrează în categoriile de parteneri eligibili pentru </w:t>
      </w:r>
      <w:r w:rsidRPr="00697E03">
        <w:rPr>
          <w:rFonts w:ascii="Arial" w:eastAsia="Calibri" w:hAnsi="Arial" w:cs="Arial"/>
          <w:i/>
          <w:iCs/>
          <w:color w:val="000000"/>
          <w:lang w:val="ro-RO"/>
        </w:rPr>
        <w:t>finanțarea din cadrul Programul Planul Național de Redresare și Reziliență, Componenta 7 “Transformare Digitală”, Operațiunea D „Competente Digitale, Capital Uman și Utilizarea Internetului”, Investiția I19 .</w:t>
      </w:r>
    </w:p>
    <w:p w14:paraId="004734F9" w14:textId="77777777" w:rsidR="00697E03" w:rsidRPr="00697E03" w:rsidRDefault="00697E03" w:rsidP="00697E03">
      <w:pPr>
        <w:autoSpaceDE w:val="0"/>
        <w:autoSpaceDN w:val="0"/>
        <w:adjustRightInd w:val="0"/>
        <w:spacing w:after="0" w:line="336" w:lineRule="auto"/>
        <w:ind w:firstLine="720"/>
        <w:jc w:val="both"/>
        <w:rPr>
          <w:rFonts w:ascii="Arial" w:eastAsia="Calibri" w:hAnsi="Arial" w:cs="Arial"/>
          <w:color w:val="000000"/>
          <w:lang w:val="ro-RO"/>
        </w:rPr>
      </w:pPr>
      <w:r w:rsidRPr="00697E03">
        <w:rPr>
          <w:rFonts w:ascii="Arial" w:eastAsia="Calibri" w:hAnsi="Arial" w:cs="Arial"/>
          <w:color w:val="000000"/>
          <w:lang w:val="ro-RO"/>
        </w:rPr>
        <w:t xml:space="preserve">În scopul îndeplinirii proiectului ne propunem să aducem următoarea contribuţie: </w:t>
      </w:r>
    </w:p>
    <w:p w14:paraId="46C7E888" w14:textId="77777777" w:rsidR="00697E03" w:rsidRPr="00697E03" w:rsidRDefault="00697E03" w:rsidP="00697E03">
      <w:pPr>
        <w:autoSpaceDE w:val="0"/>
        <w:autoSpaceDN w:val="0"/>
        <w:adjustRightInd w:val="0"/>
        <w:spacing w:after="0" w:line="336" w:lineRule="auto"/>
        <w:jc w:val="both"/>
        <w:rPr>
          <w:rFonts w:ascii="Arial" w:eastAsia="Calibri" w:hAnsi="Arial" w:cs="Arial"/>
          <w:color w:val="000000"/>
          <w:lang w:val="ro-RO"/>
        </w:rPr>
      </w:pPr>
      <w:r w:rsidRPr="00697E03">
        <w:rPr>
          <w:rFonts w:ascii="Arial" w:eastAsia="Calibri" w:hAnsi="Arial" w:cs="Arial"/>
          <w:color w:val="000000"/>
          <w:lang w:val="ro-RO"/>
        </w:rPr>
        <w:t xml:space="preserve">(descrierea activitătii pentru care dispun de resursele materiale și umane necesare și  furnizarea unei  scurte descrieri a activităţii propuse cu prezentarea aspectelor considerate esențiale pentru obținerea rezultatelor așteptate și atingerea obiectivelor) </w:t>
      </w:r>
    </w:p>
    <w:p w14:paraId="7E308C76" w14:textId="77777777" w:rsidR="00697E03" w:rsidRPr="00697E03" w:rsidRDefault="00697E03" w:rsidP="00697E03">
      <w:pPr>
        <w:autoSpaceDE w:val="0"/>
        <w:autoSpaceDN w:val="0"/>
        <w:adjustRightInd w:val="0"/>
        <w:spacing w:after="0" w:line="336" w:lineRule="auto"/>
        <w:jc w:val="both"/>
        <w:rPr>
          <w:rFonts w:ascii="Arial" w:eastAsia="Calibri" w:hAnsi="Arial" w:cs="Arial"/>
          <w:color w:val="000000"/>
          <w:lang w:val="ro-RO"/>
        </w:rPr>
      </w:pPr>
      <w:r w:rsidRPr="00697E03">
        <w:rPr>
          <w:rFonts w:ascii="Arial" w:eastAsia="Calibri" w:hAnsi="Arial" w:cs="Arial"/>
          <w:color w:val="000000"/>
          <w:lang w:val="ro-RO"/>
        </w:rPr>
        <w:t>________________________________________________________________________________________________________________________________________________________</w:t>
      </w:r>
    </w:p>
    <w:p w14:paraId="2789780A" w14:textId="77777777" w:rsidR="00697E03" w:rsidRPr="00697E03" w:rsidRDefault="00697E03" w:rsidP="00697E03">
      <w:pPr>
        <w:autoSpaceDE w:val="0"/>
        <w:autoSpaceDN w:val="0"/>
        <w:adjustRightInd w:val="0"/>
        <w:spacing w:after="0" w:line="336" w:lineRule="auto"/>
        <w:jc w:val="both"/>
        <w:rPr>
          <w:rFonts w:ascii="Arial" w:eastAsia="Calibri" w:hAnsi="Arial" w:cs="Arial"/>
          <w:lang w:val="ro-RO"/>
        </w:rPr>
      </w:pPr>
    </w:p>
    <w:p w14:paraId="5FCEE422" w14:textId="77777777" w:rsidR="00697E03" w:rsidRPr="00697E03" w:rsidRDefault="00697E03" w:rsidP="00697E03">
      <w:pPr>
        <w:autoSpaceDE w:val="0"/>
        <w:autoSpaceDN w:val="0"/>
        <w:adjustRightInd w:val="0"/>
        <w:spacing w:after="0" w:line="336" w:lineRule="auto"/>
        <w:ind w:firstLine="720"/>
        <w:jc w:val="both"/>
        <w:rPr>
          <w:rFonts w:ascii="Arial" w:eastAsia="Calibri" w:hAnsi="Arial" w:cs="Arial"/>
          <w:lang w:val="ro-RO"/>
        </w:rPr>
      </w:pPr>
      <w:r w:rsidRPr="00697E03">
        <w:rPr>
          <w:rFonts w:ascii="Arial" w:eastAsia="Calibri" w:hAnsi="Arial" w:cs="Arial"/>
          <w:lang w:val="ro-RO"/>
        </w:rPr>
        <w:t xml:space="preserve">Având în vedere cele prezentate, vă rugam să acceptaţi ca organizaţia noastră să devină partener în cadrul proiectului </w:t>
      </w:r>
      <w:r w:rsidRPr="00697E03">
        <w:rPr>
          <w:rFonts w:ascii="Arial" w:eastAsia="Calibri" w:hAnsi="Arial" w:cs="Arial"/>
          <w:color w:val="000000"/>
          <w:lang w:val="ro-RO"/>
        </w:rPr>
        <w:t>„Competențe în tehnologii avansate pentru IMM-uri”</w:t>
      </w:r>
      <w:r w:rsidRPr="00697E03">
        <w:rPr>
          <w:rFonts w:ascii="Arial" w:eastAsia="Calibri" w:hAnsi="Arial" w:cs="Arial"/>
          <w:lang w:val="ro-RO"/>
        </w:rPr>
        <w:t>.</w:t>
      </w:r>
    </w:p>
    <w:p w14:paraId="1F12D7A7" w14:textId="77777777" w:rsidR="00697E03" w:rsidRPr="00697E03" w:rsidRDefault="00697E03" w:rsidP="00697E03">
      <w:pPr>
        <w:autoSpaceDE w:val="0"/>
        <w:autoSpaceDN w:val="0"/>
        <w:adjustRightInd w:val="0"/>
        <w:spacing w:after="0" w:line="336" w:lineRule="auto"/>
        <w:jc w:val="both"/>
        <w:rPr>
          <w:rFonts w:ascii="Arial" w:eastAsia="Calibri" w:hAnsi="Arial" w:cs="Arial"/>
          <w:lang w:val="ro-RO"/>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5"/>
        <w:gridCol w:w="4665"/>
      </w:tblGrid>
      <w:tr w:rsidR="00697E03" w:rsidRPr="00697E03" w14:paraId="433961CD" w14:textId="77777777" w:rsidTr="00C733CF">
        <w:tc>
          <w:tcPr>
            <w:tcW w:w="4788" w:type="dxa"/>
          </w:tcPr>
          <w:p w14:paraId="30E7D957" w14:textId="77777777" w:rsidR="00697E03" w:rsidRPr="00697E03" w:rsidRDefault="00697E03" w:rsidP="00697E03">
            <w:pPr>
              <w:autoSpaceDE w:val="0"/>
              <w:autoSpaceDN w:val="0"/>
              <w:adjustRightInd w:val="0"/>
              <w:spacing w:line="336" w:lineRule="auto"/>
              <w:jc w:val="both"/>
              <w:rPr>
                <w:rFonts w:ascii="Arial" w:eastAsia="Calibri" w:hAnsi="Arial" w:cs="Arial"/>
                <w:lang w:val="ro-RO"/>
              </w:rPr>
            </w:pPr>
            <w:r w:rsidRPr="00697E03">
              <w:rPr>
                <w:rFonts w:ascii="Arial" w:eastAsia="Calibri" w:hAnsi="Arial" w:cs="Arial"/>
                <w:lang w:val="ro-RO"/>
              </w:rPr>
              <w:t>Reprezentantul legal</w:t>
            </w:r>
          </w:p>
        </w:tc>
        <w:tc>
          <w:tcPr>
            <w:tcW w:w="4788" w:type="dxa"/>
          </w:tcPr>
          <w:p w14:paraId="4989B6DF" w14:textId="77777777" w:rsidR="00697E03" w:rsidRPr="00697E03" w:rsidRDefault="00697E03" w:rsidP="00697E03">
            <w:pPr>
              <w:autoSpaceDE w:val="0"/>
              <w:autoSpaceDN w:val="0"/>
              <w:adjustRightInd w:val="0"/>
              <w:spacing w:line="336" w:lineRule="auto"/>
              <w:jc w:val="center"/>
              <w:rPr>
                <w:rFonts w:ascii="Arial" w:eastAsia="Calibri" w:hAnsi="Arial" w:cs="Arial"/>
                <w:lang w:val="ro-RO"/>
              </w:rPr>
            </w:pPr>
            <w:r w:rsidRPr="00697E03">
              <w:rPr>
                <w:rFonts w:ascii="Arial" w:eastAsia="Calibri" w:hAnsi="Arial" w:cs="Arial"/>
                <w:lang w:val="ro-RO"/>
              </w:rPr>
              <w:t>Data</w:t>
            </w:r>
          </w:p>
        </w:tc>
      </w:tr>
      <w:tr w:rsidR="00697E03" w:rsidRPr="00697E03" w14:paraId="7F081704" w14:textId="77777777" w:rsidTr="00C733CF">
        <w:tc>
          <w:tcPr>
            <w:tcW w:w="4788" w:type="dxa"/>
          </w:tcPr>
          <w:p w14:paraId="0B69D8AE" w14:textId="77777777" w:rsidR="00697E03" w:rsidRPr="00697E03" w:rsidRDefault="00697E03" w:rsidP="00697E03">
            <w:pPr>
              <w:autoSpaceDE w:val="0"/>
              <w:autoSpaceDN w:val="0"/>
              <w:adjustRightInd w:val="0"/>
              <w:spacing w:line="336" w:lineRule="auto"/>
              <w:jc w:val="both"/>
              <w:rPr>
                <w:rFonts w:ascii="Arial" w:eastAsia="Calibri" w:hAnsi="Arial" w:cs="Arial"/>
                <w:lang w:val="ro-RO"/>
              </w:rPr>
            </w:pPr>
            <w:r w:rsidRPr="00697E03">
              <w:rPr>
                <w:rFonts w:ascii="Arial" w:eastAsia="Calibri" w:hAnsi="Arial" w:cs="Arial"/>
                <w:lang w:val="ro-RO"/>
              </w:rPr>
              <w:t>Numele şi prenumele</w:t>
            </w:r>
          </w:p>
        </w:tc>
        <w:tc>
          <w:tcPr>
            <w:tcW w:w="4788" w:type="dxa"/>
          </w:tcPr>
          <w:p w14:paraId="76AA5191" w14:textId="77777777" w:rsidR="00697E03" w:rsidRPr="00697E03" w:rsidRDefault="00697E03" w:rsidP="00697E03">
            <w:pPr>
              <w:autoSpaceDE w:val="0"/>
              <w:autoSpaceDN w:val="0"/>
              <w:adjustRightInd w:val="0"/>
              <w:spacing w:line="336" w:lineRule="auto"/>
              <w:jc w:val="both"/>
              <w:rPr>
                <w:rFonts w:ascii="Arial" w:eastAsia="Calibri" w:hAnsi="Arial" w:cs="Arial"/>
                <w:lang w:val="ro-RO"/>
              </w:rPr>
            </w:pPr>
          </w:p>
        </w:tc>
      </w:tr>
      <w:tr w:rsidR="00697E03" w:rsidRPr="00697E03" w14:paraId="116E011A" w14:textId="77777777" w:rsidTr="00C733CF">
        <w:tc>
          <w:tcPr>
            <w:tcW w:w="4788" w:type="dxa"/>
          </w:tcPr>
          <w:p w14:paraId="7467F1A8" w14:textId="77777777" w:rsidR="00697E03" w:rsidRPr="00697E03" w:rsidRDefault="00697E03" w:rsidP="00697E03">
            <w:pPr>
              <w:autoSpaceDE w:val="0"/>
              <w:autoSpaceDN w:val="0"/>
              <w:adjustRightInd w:val="0"/>
              <w:spacing w:line="336" w:lineRule="auto"/>
              <w:jc w:val="both"/>
              <w:rPr>
                <w:rFonts w:ascii="Arial" w:eastAsia="Calibri" w:hAnsi="Arial" w:cs="Arial"/>
                <w:lang w:val="ro-RO"/>
              </w:rPr>
            </w:pPr>
            <w:r w:rsidRPr="00697E03">
              <w:rPr>
                <w:rFonts w:ascii="Arial" w:eastAsia="Calibri" w:hAnsi="Arial" w:cs="Arial"/>
                <w:lang w:val="ro-RO"/>
              </w:rPr>
              <w:t>Semnătura</w:t>
            </w:r>
          </w:p>
        </w:tc>
        <w:tc>
          <w:tcPr>
            <w:tcW w:w="4788" w:type="dxa"/>
          </w:tcPr>
          <w:p w14:paraId="52AEA7F3" w14:textId="77777777" w:rsidR="00697E03" w:rsidRPr="00697E03" w:rsidRDefault="00697E03" w:rsidP="00697E03">
            <w:pPr>
              <w:autoSpaceDE w:val="0"/>
              <w:autoSpaceDN w:val="0"/>
              <w:adjustRightInd w:val="0"/>
              <w:spacing w:line="336" w:lineRule="auto"/>
              <w:jc w:val="both"/>
              <w:rPr>
                <w:rFonts w:ascii="Arial" w:eastAsia="Calibri" w:hAnsi="Arial" w:cs="Arial"/>
                <w:lang w:val="ro-RO"/>
              </w:rPr>
            </w:pPr>
          </w:p>
        </w:tc>
      </w:tr>
    </w:tbl>
    <w:p w14:paraId="442D0488" w14:textId="77777777" w:rsidR="00697E03" w:rsidRPr="00697E03" w:rsidRDefault="00697E03" w:rsidP="00697E03">
      <w:pPr>
        <w:autoSpaceDE w:val="0"/>
        <w:autoSpaceDN w:val="0"/>
        <w:adjustRightInd w:val="0"/>
        <w:spacing w:after="0" w:line="336" w:lineRule="auto"/>
        <w:jc w:val="both"/>
        <w:rPr>
          <w:rFonts w:ascii="Arial" w:eastAsia="Calibri" w:hAnsi="Arial" w:cs="Arial"/>
          <w:lang w:val="ro-RO"/>
        </w:rPr>
      </w:pPr>
    </w:p>
    <w:p w14:paraId="0E13B731" w14:textId="77777777" w:rsidR="005B0B4B" w:rsidRDefault="005B0B4B"/>
    <w:sectPr w:rsidR="005B0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E03"/>
    <w:rsid w:val="005B0B4B"/>
    <w:rsid w:val="00697E03"/>
    <w:rsid w:val="00764746"/>
    <w:rsid w:val="00820383"/>
    <w:rsid w:val="00AA2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380C1"/>
  <w15:chartTrackingRefBased/>
  <w15:docId w15:val="{77F4E90D-2C19-4647-8FCC-98B41ACD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9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9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647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Carmina Ion</dc:creator>
  <cp:keywords/>
  <dc:description/>
  <cp:lastModifiedBy>Maria Salvetiu</cp:lastModifiedBy>
  <cp:revision>3</cp:revision>
  <dcterms:created xsi:type="dcterms:W3CDTF">2023-05-04T17:02:00Z</dcterms:created>
  <dcterms:modified xsi:type="dcterms:W3CDTF">2023-05-08T11:22:00Z</dcterms:modified>
</cp:coreProperties>
</file>