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42EF" w14:textId="77777777" w:rsidR="0095004F" w:rsidRPr="00071F47" w:rsidRDefault="0095004F" w:rsidP="0095004F">
      <w:pPr>
        <w:jc w:val="right"/>
        <w:rPr>
          <w:rFonts w:ascii="Arial" w:hAnsi="Arial" w:cs="Arial"/>
          <w:b/>
          <w:bCs/>
        </w:rPr>
      </w:pPr>
      <w:r w:rsidRPr="00071F47">
        <w:rPr>
          <w:rFonts w:ascii="Arial" w:hAnsi="Arial" w:cs="Arial"/>
          <w:b/>
          <w:bCs/>
        </w:rPr>
        <w:t xml:space="preserve">ANEXA nr. </w:t>
      </w:r>
      <w:r>
        <w:rPr>
          <w:rFonts w:ascii="Arial" w:hAnsi="Arial" w:cs="Arial"/>
          <w:b/>
          <w:bCs/>
        </w:rPr>
        <w:t>6</w:t>
      </w:r>
    </w:p>
    <w:p w14:paraId="1BB3B4ED" w14:textId="77777777" w:rsidR="0095004F" w:rsidRPr="00071F47" w:rsidRDefault="0095004F" w:rsidP="0095004F">
      <w:pPr>
        <w:rPr>
          <w:rFonts w:ascii="Arial" w:hAnsi="Arial" w:cs="Arial"/>
          <w:b/>
          <w:bCs/>
        </w:rPr>
      </w:pPr>
      <w:proofErr w:type="spellStart"/>
      <w:r w:rsidRPr="00071F47">
        <w:rPr>
          <w:rFonts w:ascii="Arial" w:hAnsi="Arial" w:cs="Arial"/>
          <w:b/>
          <w:bCs/>
        </w:rPr>
        <w:t>Declaraţie</w:t>
      </w:r>
      <w:proofErr w:type="spellEnd"/>
      <w:r w:rsidRPr="00071F47">
        <w:rPr>
          <w:rFonts w:ascii="Arial" w:hAnsi="Arial" w:cs="Arial"/>
          <w:b/>
          <w:bCs/>
        </w:rPr>
        <w:t xml:space="preserve"> pe proprie răspundere privind lipsa conflictului de interese și falsul în acte</w:t>
      </w:r>
    </w:p>
    <w:p w14:paraId="5830A35D" w14:textId="77777777" w:rsidR="0095004F" w:rsidRPr="00071F47" w:rsidRDefault="0095004F" w:rsidP="0095004F">
      <w:pPr>
        <w:jc w:val="center"/>
        <w:rPr>
          <w:rFonts w:ascii="Arial" w:hAnsi="Arial" w:cs="Arial"/>
          <w:b/>
          <w:bCs/>
        </w:rPr>
      </w:pPr>
      <w:r w:rsidRPr="00071F47">
        <w:rPr>
          <w:rFonts w:ascii="Arial" w:hAnsi="Arial" w:cs="Arial"/>
          <w:b/>
          <w:bCs/>
        </w:rPr>
        <w:t xml:space="preserve">se completează de PARTENER </w:t>
      </w:r>
    </w:p>
    <w:p w14:paraId="5CF81A9F" w14:textId="77777777" w:rsidR="0095004F" w:rsidRPr="00071F47" w:rsidRDefault="0095004F" w:rsidP="0095004F">
      <w:pPr>
        <w:rPr>
          <w:rFonts w:ascii="Arial" w:hAnsi="Arial" w:cs="Arial"/>
        </w:rPr>
      </w:pPr>
    </w:p>
    <w:p w14:paraId="35223EEC" w14:textId="4A68E8D8" w:rsidR="0095004F" w:rsidRPr="00A5564C" w:rsidRDefault="0095004F" w:rsidP="0095004F">
      <w:pPr>
        <w:rPr>
          <w:rFonts w:ascii="Arial" w:hAnsi="Arial" w:cs="Arial"/>
          <w:b/>
          <w:u w:val="single"/>
        </w:rPr>
      </w:pPr>
      <w:r w:rsidRPr="00071F47">
        <w:rPr>
          <w:rFonts w:ascii="Arial" w:hAnsi="Arial" w:cs="Arial"/>
        </w:rPr>
        <w:t xml:space="preserve">Subsemnatul (numele </w:t>
      </w:r>
      <w:proofErr w:type="spellStart"/>
      <w:r w:rsidRPr="00071F47">
        <w:rPr>
          <w:rFonts w:ascii="Arial" w:hAnsi="Arial" w:cs="Arial"/>
        </w:rPr>
        <w:t>şi</w:t>
      </w:r>
      <w:proofErr w:type="spellEnd"/>
      <w:r w:rsidRPr="00071F47">
        <w:rPr>
          <w:rFonts w:ascii="Arial" w:hAnsi="Arial" w:cs="Arial"/>
        </w:rPr>
        <w:t xml:space="preserve"> prenumele reprezentantului legal al partenerului)______________, posesor al CI seria _______, nr. _________, eliberată de _______, CNP _____________/, în calitate de (</w:t>
      </w:r>
      <w:proofErr w:type="spellStart"/>
      <w:r w:rsidRPr="00071F47">
        <w:rPr>
          <w:rFonts w:ascii="Arial" w:hAnsi="Arial" w:cs="Arial"/>
        </w:rPr>
        <w:t>funcţia</w:t>
      </w:r>
      <w:proofErr w:type="spellEnd"/>
      <w:r w:rsidRPr="00071F47">
        <w:rPr>
          <w:rFonts w:ascii="Arial" w:hAnsi="Arial" w:cs="Arial"/>
        </w:rPr>
        <w:t xml:space="preserve"> reprezentantului legal al partenerului), cunoscând că falsul în </w:t>
      </w:r>
      <w:proofErr w:type="spellStart"/>
      <w:r w:rsidRPr="00071F47">
        <w:rPr>
          <w:rFonts w:ascii="Arial" w:hAnsi="Arial" w:cs="Arial"/>
        </w:rPr>
        <w:t>declaraţii</w:t>
      </w:r>
      <w:proofErr w:type="spellEnd"/>
      <w:r w:rsidRPr="00071F47">
        <w:rPr>
          <w:rFonts w:ascii="Arial" w:hAnsi="Arial" w:cs="Arial"/>
        </w:rPr>
        <w:t xml:space="preserve"> este pedepsit de legea penală, declar pe propria răspundere că</w:t>
      </w:r>
    </w:p>
    <w:p w14:paraId="7DD4B28E" w14:textId="78FE3DE4" w:rsidR="0095004F" w:rsidRPr="00071F47" w:rsidRDefault="0095004F" w:rsidP="00D735B2">
      <w:pPr>
        <w:ind w:firstLine="720"/>
        <w:rPr>
          <w:rFonts w:ascii="Arial" w:hAnsi="Arial" w:cs="Arial"/>
          <w:b/>
          <w:u w:val="single"/>
        </w:rPr>
      </w:pPr>
      <w:r w:rsidRPr="00071F47">
        <w:rPr>
          <w:rFonts w:ascii="Arial" w:hAnsi="Arial" w:cs="Arial"/>
        </w:rPr>
        <w:t xml:space="preserve">- nu este subiectul unui conflict de interese (definit conform Legii nr. 161/2003 privind unele măsuri pentru asigurarea </w:t>
      </w:r>
      <w:proofErr w:type="spellStart"/>
      <w:r w:rsidRPr="00071F47">
        <w:rPr>
          <w:rFonts w:ascii="Arial" w:hAnsi="Arial" w:cs="Arial"/>
        </w:rPr>
        <w:t>transparenţei</w:t>
      </w:r>
      <w:proofErr w:type="spellEnd"/>
      <w:r w:rsidRPr="00071F47">
        <w:rPr>
          <w:rFonts w:ascii="Arial" w:hAnsi="Arial" w:cs="Arial"/>
        </w:rPr>
        <w:t xml:space="preserve"> în exercitarea </w:t>
      </w:r>
      <w:proofErr w:type="spellStart"/>
      <w:r w:rsidRPr="00071F47">
        <w:rPr>
          <w:rFonts w:ascii="Arial" w:hAnsi="Arial" w:cs="Arial"/>
        </w:rPr>
        <w:t>demnităţilor</w:t>
      </w:r>
      <w:proofErr w:type="spellEnd"/>
      <w:r w:rsidRPr="00071F47">
        <w:rPr>
          <w:rFonts w:ascii="Arial" w:hAnsi="Arial" w:cs="Arial"/>
        </w:rPr>
        <w:t xml:space="preserve"> publice, a </w:t>
      </w:r>
      <w:proofErr w:type="spellStart"/>
      <w:r w:rsidRPr="00071F47">
        <w:rPr>
          <w:rFonts w:ascii="Arial" w:hAnsi="Arial" w:cs="Arial"/>
        </w:rPr>
        <w:t>funcţiilor</w:t>
      </w:r>
      <w:proofErr w:type="spellEnd"/>
      <w:r w:rsidRPr="00071F47">
        <w:rPr>
          <w:rFonts w:ascii="Arial" w:hAnsi="Arial" w:cs="Arial"/>
        </w:rPr>
        <w:t xml:space="preserve"> publice și în mediul de afaceri, prevenirea </w:t>
      </w:r>
      <w:proofErr w:type="spellStart"/>
      <w:r w:rsidRPr="00071F47">
        <w:rPr>
          <w:rFonts w:ascii="Arial" w:hAnsi="Arial" w:cs="Arial"/>
        </w:rPr>
        <w:t>şi</w:t>
      </w:r>
      <w:proofErr w:type="spellEnd"/>
      <w:r w:rsidRPr="00071F47">
        <w:rPr>
          <w:rFonts w:ascii="Arial" w:hAnsi="Arial" w:cs="Arial"/>
        </w:rPr>
        <w:t xml:space="preserve"> </w:t>
      </w:r>
      <w:proofErr w:type="spellStart"/>
      <w:r w:rsidRPr="00071F47">
        <w:rPr>
          <w:rFonts w:ascii="Arial" w:hAnsi="Arial" w:cs="Arial"/>
        </w:rPr>
        <w:t>sancţionarea</w:t>
      </w:r>
      <w:proofErr w:type="spellEnd"/>
      <w:r w:rsidRPr="00071F47">
        <w:rPr>
          <w:rFonts w:ascii="Arial" w:hAnsi="Arial" w:cs="Arial"/>
        </w:rPr>
        <w:t xml:space="preserve"> </w:t>
      </w:r>
      <w:proofErr w:type="spellStart"/>
      <w:r w:rsidRPr="00071F47">
        <w:rPr>
          <w:rFonts w:ascii="Arial" w:hAnsi="Arial" w:cs="Arial"/>
        </w:rPr>
        <w:t>corupţiei</w:t>
      </w:r>
      <w:proofErr w:type="spellEnd"/>
      <w:r w:rsidRPr="00071F47">
        <w:rPr>
          <w:rFonts w:ascii="Arial" w:hAnsi="Arial" w:cs="Arial"/>
        </w:rPr>
        <w:t>, cu modificările și completările ulterioare)</w:t>
      </w:r>
      <w:r w:rsidR="00EA3557">
        <w:rPr>
          <w:rFonts w:ascii="Arial" w:hAnsi="Arial" w:cs="Arial"/>
        </w:rPr>
        <w:t>.</w:t>
      </w:r>
    </w:p>
    <w:p w14:paraId="63D2F515" w14:textId="4C99566D" w:rsidR="0095004F" w:rsidRPr="00071F47" w:rsidRDefault="0095004F" w:rsidP="0095004F">
      <w:pPr>
        <w:rPr>
          <w:rFonts w:ascii="Arial" w:hAnsi="Arial" w:cs="Arial"/>
        </w:rPr>
      </w:pPr>
      <w:r w:rsidRPr="00071F47">
        <w:rPr>
          <w:rFonts w:ascii="Arial" w:hAnsi="Arial" w:cs="Arial"/>
        </w:rPr>
        <w:t xml:space="preserve">Ca reprezentant legal al </w:t>
      </w:r>
      <w:r w:rsidRPr="00C04B67">
        <w:rPr>
          <w:rFonts w:ascii="Arial" w:hAnsi="Arial" w:cs="Arial"/>
        </w:rPr>
        <w:t>partenerului</w:t>
      </w:r>
      <w:r w:rsidRPr="00071F47">
        <w:rPr>
          <w:rFonts w:ascii="Arial" w:hAnsi="Arial" w:cs="Arial"/>
        </w:rPr>
        <w:t xml:space="preserve"> mă angajez să nu furnizez informații incorecte  care pot genera inducerea în eroare a Organismul Intermediar pentru Promovarea Societății Informaționale și a ADR în cursul evaluării, selecției, contractării și in implementarea proiectului. De asemenea, declar că afirmațiile din această </w:t>
      </w:r>
      <w:proofErr w:type="spellStart"/>
      <w:r w:rsidRPr="00071F47">
        <w:rPr>
          <w:rFonts w:ascii="Arial" w:hAnsi="Arial" w:cs="Arial"/>
        </w:rPr>
        <w:t>declaraţie</w:t>
      </w:r>
      <w:proofErr w:type="spellEnd"/>
      <w:r w:rsidRPr="00071F47">
        <w:rPr>
          <w:rFonts w:ascii="Arial" w:hAnsi="Arial" w:cs="Arial"/>
        </w:rPr>
        <w:t xml:space="preserve"> sunt adevărate </w:t>
      </w:r>
      <w:proofErr w:type="spellStart"/>
      <w:r w:rsidRPr="00071F47">
        <w:rPr>
          <w:rFonts w:ascii="Arial" w:hAnsi="Arial" w:cs="Arial"/>
        </w:rPr>
        <w:t>şi</w:t>
      </w:r>
      <w:proofErr w:type="spellEnd"/>
      <w:r w:rsidRPr="00071F47">
        <w:rPr>
          <w:rFonts w:ascii="Arial" w:hAnsi="Arial" w:cs="Arial"/>
        </w:rPr>
        <w:t xml:space="preserve"> că </w:t>
      </w:r>
      <w:proofErr w:type="spellStart"/>
      <w:r w:rsidRPr="00071F47">
        <w:rPr>
          <w:rFonts w:ascii="Arial" w:hAnsi="Arial" w:cs="Arial"/>
        </w:rPr>
        <w:t>informaţiile</w:t>
      </w:r>
      <w:proofErr w:type="spellEnd"/>
      <w:r w:rsidRPr="00071F47">
        <w:rPr>
          <w:rFonts w:ascii="Arial" w:hAnsi="Arial" w:cs="Arial"/>
        </w:rPr>
        <w:t xml:space="preserve"> incluse în aceasta sunt corecte. De asemenea mă angajez să informez ADR asupra oricărei </w:t>
      </w:r>
      <w:proofErr w:type="spellStart"/>
      <w:r w:rsidRPr="00071F47">
        <w:rPr>
          <w:rFonts w:ascii="Arial" w:hAnsi="Arial" w:cs="Arial"/>
        </w:rPr>
        <w:t>situaţii</w:t>
      </w:r>
      <w:proofErr w:type="spellEnd"/>
      <w:r w:rsidRPr="00071F47">
        <w:rPr>
          <w:rFonts w:ascii="Arial" w:hAnsi="Arial" w:cs="Arial"/>
        </w:rPr>
        <w:t xml:space="preserve"> care contravine aspectelor mai sus </w:t>
      </w:r>
      <w:proofErr w:type="spellStart"/>
      <w:r w:rsidRPr="00071F47">
        <w:rPr>
          <w:rFonts w:ascii="Arial" w:hAnsi="Arial" w:cs="Arial"/>
        </w:rPr>
        <w:t>menţionate</w:t>
      </w:r>
      <w:proofErr w:type="spellEnd"/>
      <w:r w:rsidRPr="00071F47">
        <w:rPr>
          <w:rFonts w:ascii="Arial" w:hAnsi="Arial" w:cs="Arial"/>
        </w:rPr>
        <w:t xml:space="preserve"> pe perioada de implement</w:t>
      </w:r>
      <w:r>
        <w:rPr>
          <w:rFonts w:ascii="Arial" w:hAnsi="Arial" w:cs="Arial"/>
        </w:rPr>
        <w:t>a</w:t>
      </w:r>
      <w:r w:rsidRPr="00071F47">
        <w:rPr>
          <w:rFonts w:ascii="Arial" w:hAnsi="Arial" w:cs="Arial"/>
        </w:rPr>
        <w:t>r</w:t>
      </w:r>
      <w:r>
        <w:rPr>
          <w:rFonts w:ascii="Arial" w:hAnsi="Arial" w:cs="Arial"/>
        </w:rPr>
        <w:t>e a</w:t>
      </w:r>
      <w:r w:rsidRPr="00071F47">
        <w:rPr>
          <w:rFonts w:ascii="Arial" w:hAnsi="Arial" w:cs="Arial"/>
        </w:rPr>
        <w:t xml:space="preserve"> proiectului.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95004F" w:rsidRPr="00071F47" w14:paraId="43A1D1BF" w14:textId="77777777" w:rsidTr="00C733CF">
        <w:trPr>
          <w:trHeight w:val="1974"/>
        </w:trPr>
        <w:tc>
          <w:tcPr>
            <w:tcW w:w="3823" w:type="dxa"/>
            <w:shd w:val="clear" w:color="auto" w:fill="auto"/>
          </w:tcPr>
          <w:p w14:paraId="2F111E71" w14:textId="77777777" w:rsidR="0095004F" w:rsidRPr="00071F47" w:rsidRDefault="0095004F" w:rsidP="00C733CF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i/>
                <w:iCs/>
              </w:rPr>
            </w:pPr>
          </w:p>
          <w:p w14:paraId="3EC99989" w14:textId="77777777" w:rsidR="0095004F" w:rsidRPr="00071F47" w:rsidRDefault="0095004F" w:rsidP="00C733CF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5713F75B" w14:textId="77777777" w:rsidR="0095004F" w:rsidRPr="00071F47" w:rsidRDefault="0095004F" w:rsidP="00C733CF">
            <w:pPr>
              <w:spacing w:after="200"/>
              <w:rPr>
                <w:rFonts w:ascii="Arial" w:eastAsia="Calibri" w:hAnsi="Arial" w:cs="Arial"/>
                <w:iCs/>
              </w:rPr>
            </w:pPr>
            <w:r w:rsidRPr="00071F47">
              <w:rPr>
                <w:rFonts w:ascii="Arial" w:eastAsia="Calibri" w:hAnsi="Arial" w:cs="Arial"/>
                <w:iCs/>
              </w:rPr>
              <w:t>Reprezentant legal</w:t>
            </w:r>
          </w:p>
          <w:p w14:paraId="34054F0D" w14:textId="77777777" w:rsidR="0095004F" w:rsidRPr="00071F47" w:rsidRDefault="0095004F" w:rsidP="00C733CF">
            <w:pPr>
              <w:spacing w:after="200"/>
              <w:rPr>
                <w:rFonts w:ascii="Arial" w:eastAsia="Calibri" w:hAnsi="Arial" w:cs="Arial"/>
                <w:iCs/>
              </w:rPr>
            </w:pPr>
            <w:r w:rsidRPr="00071F47">
              <w:rPr>
                <w:rFonts w:ascii="Arial" w:eastAsia="Calibri" w:hAnsi="Arial" w:cs="Arial"/>
                <w:i/>
                <w:iCs/>
              </w:rPr>
              <w:t>&lt;denumire oficială solicitant/partener&gt;</w:t>
            </w:r>
          </w:p>
          <w:p w14:paraId="4AB67C44" w14:textId="77777777" w:rsidR="0095004F" w:rsidRPr="00071F47" w:rsidRDefault="0095004F" w:rsidP="00C733CF">
            <w:pPr>
              <w:spacing w:after="200"/>
              <w:rPr>
                <w:rFonts w:ascii="Arial" w:eastAsia="Calibri" w:hAnsi="Arial" w:cs="Arial"/>
                <w:i/>
                <w:iCs/>
              </w:rPr>
            </w:pPr>
            <w:r w:rsidRPr="00071F47">
              <w:rPr>
                <w:rFonts w:ascii="Arial" w:eastAsia="Calibri" w:hAnsi="Arial" w:cs="Arial"/>
                <w:i/>
                <w:iCs/>
              </w:rPr>
              <w:t>&lt;</w:t>
            </w:r>
            <w:proofErr w:type="spellStart"/>
            <w:r w:rsidRPr="00071F47">
              <w:rPr>
                <w:rFonts w:ascii="Arial" w:eastAsia="Calibri" w:hAnsi="Arial" w:cs="Arial"/>
                <w:i/>
              </w:rPr>
              <w:t>funcţie</w:t>
            </w:r>
            <w:proofErr w:type="spellEnd"/>
            <w:r w:rsidRPr="00071F47">
              <w:rPr>
                <w:rFonts w:ascii="Arial" w:eastAsia="Calibri" w:hAnsi="Arial" w:cs="Arial"/>
                <w:i/>
              </w:rPr>
              <w:t xml:space="preserve"> </w:t>
            </w:r>
            <w:r w:rsidRPr="00071F47">
              <w:rPr>
                <w:rFonts w:ascii="Arial" w:eastAsia="Calibri" w:hAnsi="Arial" w:cs="Arial"/>
                <w:i/>
                <w:iCs/>
              </w:rPr>
              <w:t>reprezentant legal &gt;</w:t>
            </w:r>
          </w:p>
          <w:p w14:paraId="55CA0EAC" w14:textId="77777777" w:rsidR="0095004F" w:rsidRPr="00071F47" w:rsidRDefault="0095004F" w:rsidP="00C733CF">
            <w:pPr>
              <w:spacing w:after="200"/>
              <w:rPr>
                <w:rFonts w:ascii="Arial" w:eastAsia="Calibri" w:hAnsi="Arial" w:cs="Arial"/>
              </w:rPr>
            </w:pPr>
            <w:r w:rsidRPr="00071F47">
              <w:rPr>
                <w:rFonts w:ascii="Arial" w:eastAsia="Calibri" w:hAnsi="Arial" w:cs="Arial"/>
                <w:i/>
                <w:iCs/>
              </w:rPr>
              <w:t>&lt;nume, prenume reprezentant legal*&gt;</w:t>
            </w:r>
          </w:p>
        </w:tc>
      </w:tr>
      <w:tr w:rsidR="0095004F" w:rsidRPr="00071F47" w14:paraId="1D897684" w14:textId="77777777" w:rsidTr="00C733CF">
        <w:trPr>
          <w:trHeight w:val="1145"/>
        </w:trPr>
        <w:tc>
          <w:tcPr>
            <w:tcW w:w="3823" w:type="dxa"/>
            <w:shd w:val="clear" w:color="auto" w:fill="auto"/>
          </w:tcPr>
          <w:p w14:paraId="31F8707E" w14:textId="77777777" w:rsidR="0095004F" w:rsidRPr="00071F47" w:rsidRDefault="0095004F" w:rsidP="00C733CF">
            <w:pPr>
              <w:spacing w:after="200"/>
              <w:rPr>
                <w:rFonts w:ascii="Arial" w:eastAsia="Calibri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23005F07" w14:textId="77777777" w:rsidR="0095004F" w:rsidRPr="00071F47" w:rsidRDefault="0095004F" w:rsidP="00C733CF">
            <w:pPr>
              <w:spacing w:after="200"/>
              <w:rPr>
                <w:rFonts w:ascii="Arial" w:eastAsia="Calibri" w:hAnsi="Arial" w:cs="Arial"/>
                <w:i/>
                <w:iCs/>
              </w:rPr>
            </w:pPr>
          </w:p>
          <w:p w14:paraId="604A4D6F" w14:textId="77777777" w:rsidR="0095004F" w:rsidRPr="00071F47" w:rsidRDefault="0095004F" w:rsidP="00C733CF">
            <w:pPr>
              <w:spacing w:after="200"/>
              <w:rPr>
                <w:rFonts w:ascii="Arial" w:eastAsia="Calibri" w:hAnsi="Arial" w:cs="Arial"/>
                <w:i/>
                <w:iCs/>
              </w:rPr>
            </w:pPr>
            <w:r w:rsidRPr="00071F47">
              <w:rPr>
                <w:rFonts w:ascii="Arial" w:eastAsia="Calibri" w:hAnsi="Arial" w:cs="Arial"/>
                <w:i/>
                <w:iCs/>
              </w:rPr>
              <w:t>&lt;semnătură reprezentant legal&gt;</w:t>
            </w:r>
          </w:p>
        </w:tc>
      </w:tr>
      <w:tr w:rsidR="0095004F" w:rsidRPr="00071F47" w14:paraId="1260F913" w14:textId="77777777" w:rsidTr="00C733CF">
        <w:trPr>
          <w:trHeight w:val="1145"/>
        </w:trPr>
        <w:tc>
          <w:tcPr>
            <w:tcW w:w="3823" w:type="dxa"/>
            <w:shd w:val="clear" w:color="auto" w:fill="auto"/>
          </w:tcPr>
          <w:p w14:paraId="3D945B9A" w14:textId="77777777" w:rsidR="0095004F" w:rsidRPr="00071F47" w:rsidRDefault="0095004F" w:rsidP="00C733CF">
            <w:pPr>
              <w:spacing w:after="200"/>
              <w:rPr>
                <w:rFonts w:ascii="Arial" w:eastAsia="Calibri" w:hAnsi="Arial" w:cs="Arial"/>
              </w:rPr>
            </w:pPr>
            <w:r w:rsidRPr="00071F47">
              <w:rPr>
                <w:rFonts w:ascii="Arial" w:eastAsia="Calibri" w:hAnsi="Arial" w:cs="Arial"/>
              </w:rPr>
              <w:t xml:space="preserve">Data : </w:t>
            </w:r>
            <w:r w:rsidRPr="00071F47">
              <w:rPr>
                <w:rFonts w:ascii="Arial" w:eastAsia="Calibri" w:hAnsi="Arial" w:cs="Arial"/>
                <w:i/>
                <w:iCs/>
              </w:rPr>
              <w:t>&lt;</w:t>
            </w:r>
            <w:proofErr w:type="spellStart"/>
            <w:r w:rsidRPr="00071F47">
              <w:rPr>
                <w:rFonts w:ascii="Arial" w:eastAsia="Calibri" w:hAnsi="Arial" w:cs="Arial"/>
                <w:i/>
                <w:iCs/>
              </w:rPr>
              <w:t>zz</w:t>
            </w:r>
            <w:proofErr w:type="spellEnd"/>
            <w:r w:rsidRPr="00071F47">
              <w:rPr>
                <w:rFonts w:ascii="Arial" w:eastAsia="Calibri" w:hAnsi="Arial" w:cs="Arial"/>
                <w:i/>
                <w:iCs/>
              </w:rPr>
              <w:t>/</w:t>
            </w:r>
            <w:proofErr w:type="spellStart"/>
            <w:r w:rsidRPr="00071F47">
              <w:rPr>
                <w:rFonts w:ascii="Arial" w:eastAsia="Calibri" w:hAnsi="Arial" w:cs="Arial"/>
                <w:i/>
                <w:iCs/>
              </w:rPr>
              <w:t>ll</w:t>
            </w:r>
            <w:proofErr w:type="spellEnd"/>
            <w:r w:rsidRPr="00071F47">
              <w:rPr>
                <w:rFonts w:ascii="Arial" w:eastAsia="Calibri" w:hAnsi="Arial" w:cs="Arial"/>
                <w:i/>
                <w:iCs/>
              </w:rPr>
              <w:t>/</w:t>
            </w:r>
            <w:proofErr w:type="spellStart"/>
            <w:r w:rsidRPr="00071F47">
              <w:rPr>
                <w:rFonts w:ascii="Arial" w:eastAsia="Calibri" w:hAnsi="Arial" w:cs="Arial"/>
                <w:i/>
                <w:iCs/>
              </w:rPr>
              <w:t>aa</w:t>
            </w:r>
            <w:proofErr w:type="spellEnd"/>
            <w:r w:rsidRPr="00071F47">
              <w:rPr>
                <w:rFonts w:ascii="Arial" w:eastAsia="Calibri" w:hAnsi="Arial" w:cs="Arial"/>
                <w:i/>
                <w:iCs/>
              </w:rPr>
              <w:t>&gt;</w:t>
            </w:r>
          </w:p>
        </w:tc>
        <w:tc>
          <w:tcPr>
            <w:tcW w:w="5528" w:type="dxa"/>
            <w:shd w:val="clear" w:color="auto" w:fill="auto"/>
          </w:tcPr>
          <w:p w14:paraId="7F8AFEE1" w14:textId="77777777" w:rsidR="0095004F" w:rsidRPr="00071F47" w:rsidRDefault="0095004F" w:rsidP="00C733CF">
            <w:pPr>
              <w:spacing w:after="200"/>
              <w:rPr>
                <w:rFonts w:ascii="Arial" w:eastAsia="Calibri" w:hAnsi="Arial" w:cs="Arial"/>
                <w:i/>
                <w:iCs/>
              </w:rPr>
            </w:pPr>
          </w:p>
        </w:tc>
      </w:tr>
    </w:tbl>
    <w:p w14:paraId="2D4000C8" w14:textId="77777777" w:rsidR="0095004F" w:rsidRPr="00071F47" w:rsidRDefault="0095004F" w:rsidP="0095004F">
      <w:pPr>
        <w:rPr>
          <w:rFonts w:ascii="Arial" w:hAnsi="Arial" w:cs="Arial"/>
        </w:rPr>
      </w:pPr>
    </w:p>
    <w:p w14:paraId="0B6AB8F3" w14:textId="77777777" w:rsidR="005B0B4B" w:rsidRPr="0095004F" w:rsidRDefault="005B0B4B" w:rsidP="0095004F"/>
    <w:sectPr w:rsidR="005B0B4B" w:rsidRPr="0095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4F"/>
    <w:rsid w:val="005B0B4B"/>
    <w:rsid w:val="0095004F"/>
    <w:rsid w:val="00A5564C"/>
    <w:rsid w:val="00D735B2"/>
    <w:rsid w:val="00E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88DF"/>
  <w15:chartTrackingRefBased/>
  <w15:docId w15:val="{20ACE51F-433F-429B-8F6D-36B0C0A0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4F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564C"/>
    <w:pPr>
      <w:spacing w:after="0" w:line="240" w:lineRule="auto"/>
    </w:pPr>
    <w:rPr>
      <w:rFonts w:ascii="Trebuchet MS" w:hAnsi="Trebuchet MS" w:cs="Open Sans"/>
      <w:color w:val="00000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55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64C"/>
    <w:rPr>
      <w:rFonts w:ascii="Trebuchet MS" w:hAnsi="Trebuchet MS" w:cs="Open Sans"/>
      <w:color w:val="000000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64C"/>
    <w:rPr>
      <w:rFonts w:ascii="Trebuchet MS" w:hAnsi="Trebuchet MS" w:cs="Open Sans"/>
      <w:b/>
      <w:bCs/>
      <w:color w:val="000000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Ion</dc:creator>
  <cp:keywords/>
  <dc:description/>
  <cp:lastModifiedBy>Maria Salvetiu</cp:lastModifiedBy>
  <cp:revision>3</cp:revision>
  <dcterms:created xsi:type="dcterms:W3CDTF">2023-05-04T17:15:00Z</dcterms:created>
  <dcterms:modified xsi:type="dcterms:W3CDTF">2023-05-08T10:43:00Z</dcterms:modified>
</cp:coreProperties>
</file>