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6F" w:rsidRDefault="00B43F6F" w:rsidP="00C00416">
      <w:pPr>
        <w:spacing w:after="0" w:line="240" w:lineRule="auto"/>
        <w:jc w:val="both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ANEXA nr.4</w:t>
      </w:r>
    </w:p>
    <w:p w:rsidR="00B43F6F" w:rsidRDefault="00B43F6F" w:rsidP="00BD3576">
      <w:pPr>
        <w:spacing w:after="0" w:line="240" w:lineRule="auto"/>
        <w:ind w:firstLine="720"/>
        <w:jc w:val="both"/>
        <w:rPr>
          <w:rFonts w:ascii="Trebuchet MS" w:hAnsi="Trebuchet MS" w:cstheme="minorHAnsi"/>
          <w:b/>
        </w:rPr>
      </w:pPr>
    </w:p>
    <w:p w:rsidR="00EC72DC" w:rsidRPr="00BD3576" w:rsidRDefault="00EC72DC" w:rsidP="007A2123">
      <w:pPr>
        <w:spacing w:after="0" w:line="240" w:lineRule="auto"/>
        <w:ind w:firstLine="720"/>
        <w:jc w:val="both"/>
        <w:rPr>
          <w:rFonts w:ascii="Trebuchet MS" w:hAnsi="Trebuchet MS" w:cstheme="minorHAnsi"/>
          <w:bCs/>
          <w:lang w:val="ro-RO"/>
        </w:rPr>
      </w:pPr>
      <w:proofErr w:type="spellStart"/>
      <w:r w:rsidRPr="00BD3576">
        <w:rPr>
          <w:rFonts w:ascii="Trebuchet MS" w:hAnsi="Trebuchet MS" w:cstheme="minorHAnsi"/>
          <w:b/>
        </w:rPr>
        <w:t>Bibliografia</w:t>
      </w:r>
      <w:proofErr w:type="spellEnd"/>
      <w:r w:rsidRPr="00BD3576">
        <w:rPr>
          <w:rFonts w:ascii="Trebuchet MS" w:hAnsi="Trebuchet MS" w:cstheme="minorHAnsi"/>
          <w:b/>
        </w:rPr>
        <w:t xml:space="preserve"> </w:t>
      </w:r>
      <w:proofErr w:type="spellStart"/>
      <w:r w:rsidRPr="00BD3576">
        <w:rPr>
          <w:rFonts w:ascii="Trebuchet MS" w:hAnsi="Trebuchet MS" w:cstheme="minorHAnsi"/>
          <w:b/>
        </w:rPr>
        <w:t>și</w:t>
      </w:r>
      <w:proofErr w:type="spellEnd"/>
      <w:r w:rsidRPr="00BD3576">
        <w:rPr>
          <w:rFonts w:ascii="Trebuchet MS" w:hAnsi="Trebuchet MS" w:cstheme="minorHAnsi"/>
          <w:b/>
        </w:rPr>
        <w:t xml:space="preserve"> </w:t>
      </w:r>
      <w:proofErr w:type="spellStart"/>
      <w:r w:rsidRPr="00BD3576">
        <w:rPr>
          <w:rFonts w:ascii="Trebuchet MS" w:hAnsi="Trebuchet MS" w:cstheme="minorHAnsi"/>
          <w:b/>
        </w:rPr>
        <w:t>tematica</w:t>
      </w:r>
      <w:proofErr w:type="spellEnd"/>
      <w:r w:rsidRPr="00BD3576">
        <w:rPr>
          <w:rFonts w:ascii="Trebuchet MS" w:hAnsi="Trebuchet MS" w:cstheme="minorHAnsi"/>
          <w:b/>
        </w:rPr>
        <w:t xml:space="preserve"> </w:t>
      </w:r>
      <w:proofErr w:type="spellStart"/>
      <w:r w:rsidRPr="00BD3576">
        <w:rPr>
          <w:rFonts w:ascii="Trebuchet MS" w:hAnsi="Trebuchet MS" w:cstheme="minorHAnsi"/>
          <w:b/>
        </w:rPr>
        <w:t>pentru</w:t>
      </w:r>
      <w:proofErr w:type="spellEnd"/>
      <w:r w:rsidRPr="00BD3576">
        <w:rPr>
          <w:rFonts w:ascii="Trebuchet MS" w:hAnsi="Trebuchet MS" w:cstheme="minorHAnsi"/>
          <w:b/>
        </w:rPr>
        <w:t xml:space="preserve"> </w:t>
      </w:r>
      <w:proofErr w:type="spellStart"/>
      <w:r w:rsidRPr="00BD3576">
        <w:rPr>
          <w:rFonts w:ascii="Trebuchet MS" w:hAnsi="Trebuchet MS" w:cstheme="minorHAnsi"/>
          <w:b/>
        </w:rPr>
        <w:t>postul</w:t>
      </w:r>
      <w:proofErr w:type="spellEnd"/>
      <w:r w:rsidRPr="00BD3576">
        <w:rPr>
          <w:rFonts w:ascii="Trebuchet MS" w:hAnsi="Trebuchet MS" w:cstheme="minorHAnsi"/>
          <w:b/>
        </w:rPr>
        <w:t xml:space="preserve"> de </w:t>
      </w:r>
      <w:proofErr w:type="spellStart"/>
      <w:r w:rsidRPr="00BD3576">
        <w:rPr>
          <w:rFonts w:ascii="Trebuchet MS" w:hAnsi="Trebuchet MS" w:cstheme="minorHAnsi"/>
          <w:b/>
        </w:rPr>
        <w:t>consilier</w:t>
      </w:r>
      <w:proofErr w:type="spellEnd"/>
      <w:r w:rsidRPr="00BD3576">
        <w:rPr>
          <w:rFonts w:ascii="Trebuchet MS" w:hAnsi="Trebuchet MS" w:cstheme="minorHAnsi"/>
          <w:b/>
        </w:rPr>
        <w:t xml:space="preserve"> </w:t>
      </w:r>
      <w:proofErr w:type="spellStart"/>
      <w:r w:rsidRPr="00BD3576">
        <w:rPr>
          <w:rFonts w:ascii="Trebuchet MS" w:hAnsi="Trebuchet MS" w:cstheme="minorHAnsi"/>
          <w:b/>
        </w:rPr>
        <w:t>clasă</w:t>
      </w:r>
      <w:proofErr w:type="spellEnd"/>
      <w:r w:rsidRPr="00BD3576">
        <w:rPr>
          <w:rFonts w:ascii="Trebuchet MS" w:hAnsi="Trebuchet MS" w:cstheme="minorHAnsi"/>
          <w:b/>
        </w:rPr>
        <w:t xml:space="preserve"> I, grad </w:t>
      </w:r>
      <w:proofErr w:type="spellStart"/>
      <w:r w:rsidRPr="00BD3576">
        <w:rPr>
          <w:rFonts w:ascii="Trebuchet MS" w:hAnsi="Trebuchet MS" w:cstheme="minorHAnsi"/>
          <w:b/>
        </w:rPr>
        <w:t>profesional</w:t>
      </w:r>
      <w:proofErr w:type="spellEnd"/>
      <w:r w:rsidRPr="00BD3576">
        <w:rPr>
          <w:rFonts w:ascii="Trebuchet MS" w:hAnsi="Trebuchet MS" w:cstheme="minorHAnsi"/>
          <w:b/>
        </w:rPr>
        <w:t xml:space="preserve"> </w:t>
      </w:r>
      <w:proofErr w:type="spellStart"/>
      <w:r w:rsidR="00022528" w:rsidRPr="00BD3576">
        <w:rPr>
          <w:rFonts w:ascii="Trebuchet MS" w:hAnsi="Trebuchet MS" w:cstheme="minorHAnsi"/>
          <w:b/>
        </w:rPr>
        <w:t>asistent</w:t>
      </w:r>
      <w:proofErr w:type="spellEnd"/>
      <w:r w:rsidR="00022528" w:rsidRPr="00BD3576">
        <w:rPr>
          <w:rFonts w:ascii="Trebuchet MS" w:hAnsi="Trebuchet MS" w:cstheme="minorHAnsi"/>
          <w:b/>
        </w:rPr>
        <w:t xml:space="preserve"> </w:t>
      </w:r>
      <w:r w:rsidRPr="00BD3576">
        <w:rPr>
          <w:rFonts w:ascii="Trebuchet MS" w:hAnsi="Trebuchet MS" w:cstheme="minorHAnsi"/>
        </w:rPr>
        <w:t xml:space="preserve">la </w:t>
      </w:r>
      <w:r w:rsidRPr="00BD3576">
        <w:rPr>
          <w:rFonts w:ascii="Trebuchet MS" w:hAnsi="Trebuchet MS" w:cstheme="minorHAnsi"/>
          <w:bCs/>
          <w:lang w:val="ro-RO"/>
        </w:rPr>
        <w:t xml:space="preserve">Serviciul </w:t>
      </w:r>
      <w:r w:rsidR="00022528" w:rsidRPr="00BD3576">
        <w:rPr>
          <w:rFonts w:ascii="Trebuchet MS" w:hAnsi="Trebuchet MS" w:cstheme="minorHAnsi"/>
          <w:bCs/>
          <w:lang w:val="ro-RO"/>
        </w:rPr>
        <w:t>Programe și Proiecte</w:t>
      </w:r>
      <w:r w:rsidRPr="00BD3576">
        <w:rPr>
          <w:rFonts w:ascii="Trebuchet MS" w:hAnsi="Trebuchet MS" w:cstheme="minorHAnsi"/>
          <w:bCs/>
          <w:lang w:val="ro-RO"/>
        </w:rPr>
        <w:t xml:space="preserve"> din cadrul Autorității pentru Digitalizarea României:</w:t>
      </w:r>
    </w:p>
    <w:p w:rsidR="009B2131" w:rsidRDefault="006E5401" w:rsidP="00174BB9">
      <w:pPr>
        <w:pStyle w:val="NoSpacing"/>
        <w:numPr>
          <w:ilvl w:val="0"/>
          <w:numId w:val="5"/>
        </w:numPr>
        <w:spacing w:before="120" w:after="120"/>
        <w:ind w:left="567" w:right="-279"/>
        <w:jc w:val="both"/>
        <w:rPr>
          <w:rFonts w:ascii="Trebuchet MS" w:hAnsi="Trebuchet MS"/>
        </w:rPr>
      </w:pPr>
      <w:proofErr w:type="spellStart"/>
      <w:r w:rsidRPr="00BD3576">
        <w:rPr>
          <w:rFonts w:ascii="Trebuchet MS" w:hAnsi="Trebuchet MS"/>
        </w:rPr>
        <w:t>Constituţia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României</w:t>
      </w:r>
      <w:proofErr w:type="spellEnd"/>
      <w:r w:rsidRPr="00BD3576">
        <w:rPr>
          <w:rFonts w:ascii="Trebuchet MS" w:hAnsi="Trebuchet MS"/>
        </w:rPr>
        <w:t xml:space="preserve">, </w:t>
      </w:r>
      <w:proofErr w:type="spellStart"/>
      <w:r w:rsidRPr="00174BB9">
        <w:rPr>
          <w:rFonts w:ascii="Trebuchet MS" w:hAnsi="Trebuchet MS"/>
        </w:rPr>
        <w:t>republicată</w:t>
      </w:r>
      <w:proofErr w:type="spellEnd"/>
      <w:r w:rsidR="00D83C32" w:rsidRPr="00174BB9">
        <w:rPr>
          <w:rFonts w:ascii="Trebuchet MS" w:hAnsi="Trebuchet MS"/>
        </w:rPr>
        <w:t xml:space="preserve"> </w:t>
      </w:r>
    </w:p>
    <w:p w:rsidR="006E5401" w:rsidRPr="00174BB9" w:rsidRDefault="00D83C32" w:rsidP="009B2131">
      <w:pPr>
        <w:pStyle w:val="NoSpacing"/>
        <w:spacing w:before="120" w:after="120"/>
        <w:ind w:left="567" w:right="-279"/>
        <w:jc w:val="both"/>
        <w:rPr>
          <w:rFonts w:ascii="Trebuchet MS" w:hAnsi="Trebuchet MS"/>
        </w:rPr>
      </w:pPr>
      <w:r w:rsidRPr="00174BB9">
        <w:rPr>
          <w:rFonts w:ascii="Trebuchet MS" w:hAnsi="Trebuchet MS"/>
        </w:rPr>
        <w:t xml:space="preserve">cu </w:t>
      </w:r>
      <w:proofErr w:type="spellStart"/>
      <w:r w:rsidRPr="00174BB9">
        <w:rPr>
          <w:rFonts w:ascii="Trebuchet MS" w:hAnsi="Trebuchet MS"/>
        </w:rPr>
        <w:t>tematică</w:t>
      </w:r>
      <w:proofErr w:type="spellEnd"/>
      <w:r w:rsidRPr="00174BB9">
        <w:rPr>
          <w:rFonts w:ascii="Trebuchet MS" w:hAnsi="Trebuchet MS"/>
        </w:rPr>
        <w:t xml:space="preserve"> act </w:t>
      </w:r>
      <w:proofErr w:type="spellStart"/>
      <w:r w:rsidRPr="00174BB9">
        <w:rPr>
          <w:rFonts w:ascii="Trebuchet MS" w:hAnsi="Trebuchet MS"/>
        </w:rPr>
        <w:t>normativ</w:t>
      </w:r>
      <w:proofErr w:type="spellEnd"/>
      <w:r w:rsidRPr="00174BB9">
        <w:rPr>
          <w:rFonts w:ascii="Trebuchet MS" w:hAnsi="Trebuchet MS"/>
        </w:rPr>
        <w:t xml:space="preserve"> integral</w:t>
      </w:r>
      <w:r w:rsidR="006E5401" w:rsidRPr="00174BB9">
        <w:rPr>
          <w:rFonts w:ascii="Trebuchet MS" w:hAnsi="Trebuchet MS"/>
        </w:rPr>
        <w:t>;</w:t>
      </w:r>
    </w:p>
    <w:p w:rsidR="00BD3576" w:rsidRPr="00BD3576" w:rsidRDefault="006E5401" w:rsidP="00BD3576">
      <w:pPr>
        <w:pStyle w:val="NoSpacing"/>
        <w:numPr>
          <w:ilvl w:val="0"/>
          <w:numId w:val="5"/>
        </w:numPr>
        <w:spacing w:before="120" w:after="120"/>
        <w:ind w:left="567" w:right="-279"/>
        <w:jc w:val="both"/>
        <w:rPr>
          <w:rFonts w:ascii="Trebuchet MS" w:hAnsi="Trebuchet MS"/>
        </w:rPr>
      </w:pPr>
      <w:proofErr w:type="spellStart"/>
      <w:r w:rsidRPr="00BD3576">
        <w:rPr>
          <w:rFonts w:ascii="Trebuchet MS" w:hAnsi="Trebuchet MS"/>
        </w:rPr>
        <w:t>Ordonanţa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Guvernului</w:t>
      </w:r>
      <w:proofErr w:type="spellEnd"/>
      <w:r w:rsidRPr="00BD3576">
        <w:rPr>
          <w:rFonts w:ascii="Trebuchet MS" w:hAnsi="Trebuchet MS"/>
        </w:rPr>
        <w:t xml:space="preserve"> nr.137/2000 </w:t>
      </w:r>
      <w:proofErr w:type="spellStart"/>
      <w:r w:rsidRPr="00BD3576">
        <w:rPr>
          <w:rFonts w:ascii="Trebuchet MS" w:hAnsi="Trebuchet MS"/>
        </w:rPr>
        <w:t>privind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prevenirea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şi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sancţionarea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tuturor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formelor</w:t>
      </w:r>
      <w:proofErr w:type="spellEnd"/>
      <w:r w:rsidRPr="00BD3576">
        <w:rPr>
          <w:rFonts w:ascii="Trebuchet MS" w:hAnsi="Trebuchet MS"/>
        </w:rPr>
        <w:t xml:space="preserve"> de </w:t>
      </w:r>
      <w:proofErr w:type="spellStart"/>
      <w:r w:rsidRPr="00BD3576">
        <w:rPr>
          <w:rFonts w:ascii="Trebuchet MS" w:hAnsi="Trebuchet MS"/>
        </w:rPr>
        <w:t>discriminare</w:t>
      </w:r>
      <w:proofErr w:type="spellEnd"/>
      <w:r w:rsidRPr="00BD3576">
        <w:rPr>
          <w:rFonts w:ascii="Trebuchet MS" w:hAnsi="Trebuchet MS"/>
        </w:rPr>
        <w:t xml:space="preserve">, </w:t>
      </w:r>
      <w:proofErr w:type="spellStart"/>
      <w:r w:rsidRPr="00BD3576">
        <w:rPr>
          <w:rFonts w:ascii="Trebuchet MS" w:hAnsi="Trebuchet MS"/>
        </w:rPr>
        <w:t>republicată</w:t>
      </w:r>
      <w:proofErr w:type="spellEnd"/>
      <w:r w:rsidRPr="00BD3576">
        <w:rPr>
          <w:rFonts w:ascii="Trebuchet MS" w:hAnsi="Trebuchet MS"/>
        </w:rPr>
        <w:t xml:space="preserve">, cu </w:t>
      </w:r>
      <w:proofErr w:type="spellStart"/>
      <w:r w:rsidRPr="00BD3576">
        <w:rPr>
          <w:rFonts w:ascii="Trebuchet MS" w:hAnsi="Trebuchet MS"/>
        </w:rPr>
        <w:t>modificările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şi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completările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ulterioare</w:t>
      </w:r>
      <w:proofErr w:type="spellEnd"/>
      <w:r w:rsidR="007B0CB2" w:rsidRPr="00BD3576">
        <w:rPr>
          <w:rFonts w:ascii="Trebuchet MS" w:hAnsi="Trebuchet MS"/>
        </w:rPr>
        <w:t xml:space="preserve">, </w:t>
      </w:r>
    </w:p>
    <w:p w:rsidR="006E5401" w:rsidRPr="00BD3576" w:rsidRDefault="00BD3576" w:rsidP="00BD3576">
      <w:pPr>
        <w:pStyle w:val="NoSpacing"/>
        <w:spacing w:before="120" w:after="120"/>
        <w:ind w:left="567" w:right="-279"/>
        <w:jc w:val="both"/>
        <w:rPr>
          <w:rFonts w:ascii="Trebuchet MS" w:hAnsi="Trebuchet MS"/>
        </w:rPr>
      </w:pPr>
      <w:r w:rsidRPr="00BD3576">
        <w:rPr>
          <w:rFonts w:ascii="Trebuchet MS" w:hAnsi="Trebuchet MS"/>
        </w:rPr>
        <w:t>c</w:t>
      </w:r>
      <w:r w:rsidR="007B0CB2" w:rsidRPr="00BD3576">
        <w:rPr>
          <w:rFonts w:ascii="Trebuchet MS" w:hAnsi="Trebuchet MS"/>
        </w:rPr>
        <w:t xml:space="preserve">u </w:t>
      </w:r>
      <w:proofErr w:type="spellStart"/>
      <w:r w:rsidR="007B0CB2" w:rsidRPr="00BD3576">
        <w:rPr>
          <w:rFonts w:ascii="Trebuchet MS" w:hAnsi="Trebuchet MS"/>
        </w:rPr>
        <w:t>tematică</w:t>
      </w:r>
      <w:proofErr w:type="spellEnd"/>
      <w:r w:rsidR="007B0CB2" w:rsidRPr="00BD3576">
        <w:rPr>
          <w:rFonts w:ascii="Trebuchet MS" w:hAnsi="Trebuchet MS"/>
        </w:rPr>
        <w:t xml:space="preserve"> act </w:t>
      </w:r>
      <w:proofErr w:type="spellStart"/>
      <w:r w:rsidR="007B0CB2" w:rsidRPr="00BD3576">
        <w:rPr>
          <w:rFonts w:ascii="Trebuchet MS" w:hAnsi="Trebuchet MS"/>
        </w:rPr>
        <w:t>normativ</w:t>
      </w:r>
      <w:proofErr w:type="spellEnd"/>
      <w:r w:rsidR="007B0CB2" w:rsidRPr="00BD3576">
        <w:rPr>
          <w:rFonts w:ascii="Trebuchet MS" w:hAnsi="Trebuchet MS"/>
        </w:rPr>
        <w:t xml:space="preserve"> integral;</w:t>
      </w:r>
    </w:p>
    <w:p w:rsidR="00BD3576" w:rsidRPr="00BD3576" w:rsidRDefault="006E5401" w:rsidP="00BD3576">
      <w:pPr>
        <w:pStyle w:val="NoSpacing"/>
        <w:numPr>
          <w:ilvl w:val="0"/>
          <w:numId w:val="5"/>
        </w:numPr>
        <w:spacing w:before="120" w:after="120"/>
        <w:ind w:left="567" w:right="-279"/>
        <w:jc w:val="both"/>
        <w:rPr>
          <w:rFonts w:ascii="Trebuchet MS" w:hAnsi="Trebuchet MS"/>
        </w:rPr>
      </w:pPr>
      <w:proofErr w:type="spellStart"/>
      <w:r w:rsidRPr="00BD3576">
        <w:rPr>
          <w:rFonts w:ascii="Trebuchet MS" w:hAnsi="Trebuchet MS"/>
        </w:rPr>
        <w:t>Legea</w:t>
      </w:r>
      <w:proofErr w:type="spellEnd"/>
      <w:r w:rsidRPr="00BD3576">
        <w:rPr>
          <w:rFonts w:ascii="Trebuchet MS" w:hAnsi="Trebuchet MS"/>
        </w:rPr>
        <w:t xml:space="preserve"> nr. 202/2002 </w:t>
      </w:r>
      <w:proofErr w:type="spellStart"/>
      <w:r w:rsidRPr="00BD3576">
        <w:rPr>
          <w:rFonts w:ascii="Trebuchet MS" w:hAnsi="Trebuchet MS"/>
        </w:rPr>
        <w:t>privind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egalitatea</w:t>
      </w:r>
      <w:proofErr w:type="spellEnd"/>
      <w:r w:rsidRPr="00BD3576">
        <w:rPr>
          <w:rFonts w:ascii="Trebuchet MS" w:hAnsi="Trebuchet MS"/>
        </w:rPr>
        <w:t xml:space="preserve"> de </w:t>
      </w:r>
      <w:proofErr w:type="spellStart"/>
      <w:r w:rsidRPr="00BD3576">
        <w:rPr>
          <w:rFonts w:ascii="Trebuchet MS" w:hAnsi="Trebuchet MS"/>
        </w:rPr>
        <w:t>şanse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şi</w:t>
      </w:r>
      <w:proofErr w:type="spellEnd"/>
      <w:r w:rsidRPr="00BD3576">
        <w:rPr>
          <w:rFonts w:ascii="Trebuchet MS" w:hAnsi="Trebuchet MS"/>
        </w:rPr>
        <w:t xml:space="preserve"> de </w:t>
      </w:r>
      <w:proofErr w:type="spellStart"/>
      <w:r w:rsidRPr="00BD3576">
        <w:rPr>
          <w:rFonts w:ascii="Trebuchet MS" w:hAnsi="Trebuchet MS"/>
        </w:rPr>
        <w:t>tratament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între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femei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şi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bărbaţi</w:t>
      </w:r>
      <w:proofErr w:type="spellEnd"/>
      <w:r w:rsidRPr="00BD3576">
        <w:rPr>
          <w:rFonts w:ascii="Trebuchet MS" w:hAnsi="Trebuchet MS"/>
        </w:rPr>
        <w:t xml:space="preserve">, </w:t>
      </w:r>
      <w:proofErr w:type="spellStart"/>
      <w:r w:rsidRPr="00BD3576">
        <w:rPr>
          <w:rFonts w:ascii="Trebuchet MS" w:hAnsi="Trebuchet MS"/>
        </w:rPr>
        <w:t>republicată</w:t>
      </w:r>
      <w:proofErr w:type="spellEnd"/>
      <w:r w:rsidRPr="00BD3576">
        <w:rPr>
          <w:rFonts w:ascii="Trebuchet MS" w:hAnsi="Trebuchet MS"/>
        </w:rPr>
        <w:t xml:space="preserve">, cu </w:t>
      </w:r>
      <w:proofErr w:type="spellStart"/>
      <w:r w:rsidRPr="00BD3576">
        <w:rPr>
          <w:rFonts w:ascii="Trebuchet MS" w:hAnsi="Trebuchet MS"/>
        </w:rPr>
        <w:t>modificările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şi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completările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ulterioare</w:t>
      </w:r>
      <w:proofErr w:type="spellEnd"/>
      <w:r w:rsidR="00D83C32" w:rsidRPr="00BD3576">
        <w:rPr>
          <w:rFonts w:ascii="Trebuchet MS" w:hAnsi="Trebuchet MS"/>
        </w:rPr>
        <w:t>,</w:t>
      </w:r>
      <w:r w:rsidR="007B0CB2" w:rsidRPr="00BD3576">
        <w:rPr>
          <w:rFonts w:ascii="Trebuchet MS" w:hAnsi="Trebuchet MS"/>
        </w:rPr>
        <w:t xml:space="preserve"> </w:t>
      </w:r>
    </w:p>
    <w:p w:rsidR="007B0CB2" w:rsidRPr="00BD3576" w:rsidRDefault="007B0CB2" w:rsidP="00BD3576">
      <w:pPr>
        <w:pStyle w:val="NoSpacing"/>
        <w:spacing w:before="120" w:after="120"/>
        <w:ind w:left="567" w:right="-279"/>
        <w:jc w:val="both"/>
        <w:rPr>
          <w:rFonts w:ascii="Trebuchet MS" w:hAnsi="Trebuchet MS"/>
        </w:rPr>
      </w:pPr>
      <w:r w:rsidRPr="00BD3576">
        <w:rPr>
          <w:rFonts w:ascii="Trebuchet MS" w:hAnsi="Trebuchet MS"/>
        </w:rPr>
        <w:t xml:space="preserve">cu </w:t>
      </w:r>
      <w:proofErr w:type="spellStart"/>
      <w:r w:rsidRPr="00BD3576">
        <w:rPr>
          <w:rFonts w:ascii="Trebuchet MS" w:hAnsi="Trebuchet MS"/>
        </w:rPr>
        <w:t>tematică</w:t>
      </w:r>
      <w:proofErr w:type="spellEnd"/>
      <w:r w:rsidRPr="00BD3576">
        <w:rPr>
          <w:rFonts w:ascii="Trebuchet MS" w:hAnsi="Trebuchet MS"/>
        </w:rPr>
        <w:t xml:space="preserve"> act </w:t>
      </w:r>
      <w:proofErr w:type="spellStart"/>
      <w:r w:rsidRPr="00BD3576">
        <w:rPr>
          <w:rFonts w:ascii="Trebuchet MS" w:hAnsi="Trebuchet MS"/>
        </w:rPr>
        <w:t>normativ</w:t>
      </w:r>
      <w:proofErr w:type="spellEnd"/>
      <w:r w:rsidRPr="00BD3576">
        <w:rPr>
          <w:rFonts w:ascii="Trebuchet MS" w:hAnsi="Trebuchet MS"/>
        </w:rPr>
        <w:t xml:space="preserve"> integral;</w:t>
      </w:r>
    </w:p>
    <w:p w:rsidR="00BD3576" w:rsidRPr="00BD3576" w:rsidRDefault="007B0CB2" w:rsidP="00BD3576">
      <w:pPr>
        <w:pStyle w:val="NoSpacing"/>
        <w:numPr>
          <w:ilvl w:val="0"/>
          <w:numId w:val="5"/>
        </w:numPr>
        <w:spacing w:before="120" w:after="120"/>
        <w:ind w:left="567" w:right="-279"/>
        <w:jc w:val="both"/>
        <w:rPr>
          <w:rFonts w:ascii="Trebuchet MS" w:hAnsi="Trebuchet MS"/>
        </w:rPr>
      </w:pPr>
      <w:proofErr w:type="spellStart"/>
      <w:r w:rsidRPr="00BD3576">
        <w:rPr>
          <w:rFonts w:ascii="Trebuchet MS" w:hAnsi="Trebuchet MS" w:cs="Segoe UI"/>
        </w:rPr>
        <w:t>Titlul</w:t>
      </w:r>
      <w:proofErr w:type="spellEnd"/>
      <w:r w:rsidRPr="00BD3576">
        <w:rPr>
          <w:rFonts w:ascii="Trebuchet MS" w:hAnsi="Trebuchet MS" w:cs="Segoe UI"/>
        </w:rPr>
        <w:t xml:space="preserve"> I </w:t>
      </w:r>
      <w:proofErr w:type="spellStart"/>
      <w:r w:rsidRPr="00BD3576">
        <w:rPr>
          <w:rFonts w:ascii="Trebuchet MS" w:hAnsi="Trebuchet MS" w:cs="Segoe UI"/>
        </w:rPr>
        <w:t>și</w:t>
      </w:r>
      <w:proofErr w:type="spellEnd"/>
      <w:r w:rsidRPr="00BD3576">
        <w:rPr>
          <w:rFonts w:ascii="Trebuchet MS" w:hAnsi="Trebuchet MS" w:cs="Segoe UI"/>
        </w:rPr>
        <w:t xml:space="preserve"> II ale </w:t>
      </w:r>
      <w:proofErr w:type="spellStart"/>
      <w:r w:rsidRPr="00BD3576">
        <w:rPr>
          <w:rFonts w:ascii="Trebuchet MS" w:hAnsi="Trebuchet MS" w:cs="Segoe UI"/>
        </w:rPr>
        <w:t>părții</w:t>
      </w:r>
      <w:proofErr w:type="spellEnd"/>
      <w:r w:rsidRPr="00BD3576">
        <w:rPr>
          <w:rFonts w:ascii="Trebuchet MS" w:hAnsi="Trebuchet MS" w:cs="Segoe UI"/>
        </w:rPr>
        <w:t xml:space="preserve"> a VI-a din </w:t>
      </w:r>
      <w:proofErr w:type="spellStart"/>
      <w:r w:rsidRPr="00BD3576">
        <w:rPr>
          <w:rFonts w:ascii="Trebuchet MS" w:hAnsi="Trebuchet MS" w:cs="Segoe UI"/>
        </w:rPr>
        <w:t>Ordonanța</w:t>
      </w:r>
      <w:proofErr w:type="spellEnd"/>
      <w:r w:rsidRPr="00BD3576">
        <w:rPr>
          <w:rFonts w:ascii="Trebuchet MS" w:hAnsi="Trebuchet MS" w:cs="Segoe UI"/>
        </w:rPr>
        <w:t xml:space="preserve"> de </w:t>
      </w:r>
      <w:proofErr w:type="spellStart"/>
      <w:r w:rsidRPr="00BD3576">
        <w:rPr>
          <w:rFonts w:ascii="Trebuchet MS" w:hAnsi="Trebuchet MS" w:cs="Segoe UI"/>
        </w:rPr>
        <w:t>urgență</w:t>
      </w:r>
      <w:proofErr w:type="spellEnd"/>
      <w:r w:rsidRPr="00BD3576">
        <w:rPr>
          <w:rFonts w:ascii="Trebuchet MS" w:hAnsi="Trebuchet MS" w:cs="Segoe UI"/>
        </w:rPr>
        <w:t xml:space="preserve"> a </w:t>
      </w:r>
      <w:proofErr w:type="spellStart"/>
      <w:r w:rsidRPr="00BD3576">
        <w:rPr>
          <w:rFonts w:ascii="Trebuchet MS" w:hAnsi="Trebuchet MS" w:cs="Segoe UI"/>
        </w:rPr>
        <w:t>Guvernului</w:t>
      </w:r>
      <w:proofErr w:type="spellEnd"/>
      <w:r w:rsidRPr="00BD3576">
        <w:rPr>
          <w:rFonts w:ascii="Trebuchet MS" w:hAnsi="Trebuchet MS" w:cs="Segoe UI"/>
        </w:rPr>
        <w:t xml:space="preserve"> nr. 57/2019,</w:t>
      </w:r>
      <w:r w:rsidR="003D1C0C" w:rsidRPr="00BD3576">
        <w:rPr>
          <w:rFonts w:ascii="Trebuchet MS" w:hAnsi="Trebuchet MS" w:cs="Segoe UI"/>
        </w:rPr>
        <w:t xml:space="preserve"> cu </w:t>
      </w:r>
      <w:proofErr w:type="spellStart"/>
      <w:r w:rsidR="003D1C0C" w:rsidRPr="00BD3576">
        <w:rPr>
          <w:rFonts w:ascii="Trebuchet MS" w:hAnsi="Trebuchet MS"/>
        </w:rPr>
        <w:t>modificările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şi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completările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ulterioare</w:t>
      </w:r>
      <w:proofErr w:type="spellEnd"/>
      <w:r w:rsidRPr="00BD3576">
        <w:rPr>
          <w:rFonts w:ascii="Trebuchet MS" w:hAnsi="Trebuchet MS"/>
        </w:rPr>
        <w:t xml:space="preserve">, </w:t>
      </w:r>
    </w:p>
    <w:p w:rsidR="007B0CB2" w:rsidRPr="00BD3576" w:rsidRDefault="007B0CB2" w:rsidP="00BD3576">
      <w:pPr>
        <w:pStyle w:val="NoSpacing"/>
        <w:spacing w:before="120" w:after="120"/>
        <w:ind w:left="567" w:right="-279"/>
        <w:jc w:val="both"/>
        <w:rPr>
          <w:rFonts w:ascii="Trebuchet MS" w:hAnsi="Trebuchet MS"/>
        </w:rPr>
      </w:pPr>
      <w:r w:rsidRPr="00BD3576">
        <w:rPr>
          <w:rFonts w:ascii="Trebuchet MS" w:hAnsi="Trebuchet MS"/>
        </w:rPr>
        <w:t xml:space="preserve">cu </w:t>
      </w:r>
      <w:proofErr w:type="spellStart"/>
      <w:r w:rsidRPr="00BD3576">
        <w:rPr>
          <w:rFonts w:ascii="Trebuchet MS" w:hAnsi="Trebuchet MS"/>
        </w:rPr>
        <w:t>tematica</w:t>
      </w:r>
      <w:proofErr w:type="spellEnd"/>
      <w:r w:rsidRPr="00BD3576">
        <w:rPr>
          <w:rFonts w:ascii="Trebuchet MS" w:hAnsi="Trebuchet MS"/>
        </w:rPr>
        <w:t xml:space="preserve"> </w:t>
      </w:r>
      <w:proofErr w:type="spellStart"/>
      <w:r w:rsidRPr="00BD3576">
        <w:rPr>
          <w:rFonts w:ascii="Trebuchet MS" w:hAnsi="Trebuchet MS"/>
        </w:rPr>
        <w:t>Titlul</w:t>
      </w:r>
      <w:proofErr w:type="spellEnd"/>
      <w:r w:rsidRPr="00BD3576">
        <w:rPr>
          <w:rFonts w:ascii="Trebuchet MS" w:hAnsi="Trebuchet MS"/>
        </w:rPr>
        <w:t xml:space="preserve"> I</w:t>
      </w:r>
      <w:r w:rsidRPr="00BD3576">
        <w:rPr>
          <w:rFonts w:ascii="Trebuchet MS" w:hAnsi="Trebuchet MS"/>
          <w:lang w:val="ro-RO"/>
        </w:rPr>
        <w:t xml:space="preserve"> și II ale părți</w:t>
      </w:r>
      <w:r w:rsidRPr="00BD3576">
        <w:rPr>
          <w:rFonts w:ascii="Trebuchet MS" w:hAnsi="Trebuchet MS" w:cs="Segoe UI"/>
        </w:rPr>
        <w:t xml:space="preserve"> a VI-a</w:t>
      </w:r>
    </w:p>
    <w:p w:rsidR="00BD3576" w:rsidRPr="00BD3576" w:rsidRDefault="007B0CB2" w:rsidP="00BD3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proofErr w:type="spellStart"/>
      <w:r w:rsidRPr="00BD3576">
        <w:rPr>
          <w:rFonts w:ascii="Trebuchet MS" w:eastAsiaTheme="minorHAnsi" w:hAnsi="Trebuchet MS" w:cs="Segoe UI"/>
          <w:lang w:val="en-GB"/>
        </w:rPr>
        <w:t>Hotărârea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Guvenului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nr. 89/2020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privind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organizarea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și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funcționarea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Autorității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hAnsi="Trebuchet MS" w:cs="Segoe UI"/>
        </w:rPr>
        <w:t>pentru</w:t>
      </w:r>
      <w:proofErr w:type="spellEnd"/>
      <w:r w:rsidRPr="00BD3576">
        <w:rPr>
          <w:rFonts w:ascii="Trebuchet MS" w:hAnsi="Trebuchet MS" w:cs="Segoe UI"/>
        </w:rPr>
        <w:t xml:space="preserve"> </w:t>
      </w:r>
      <w:proofErr w:type="spellStart"/>
      <w:r w:rsidRPr="00BD3576">
        <w:rPr>
          <w:rFonts w:ascii="Trebuchet MS" w:hAnsi="Trebuchet MS" w:cs="Segoe UI"/>
        </w:rPr>
        <w:t>Digitalizare</w:t>
      </w:r>
      <w:proofErr w:type="spellEnd"/>
      <w:r w:rsidRPr="00BD3576">
        <w:rPr>
          <w:rFonts w:ascii="Trebuchet MS" w:hAnsi="Trebuchet MS" w:cs="Segoe UI"/>
        </w:rPr>
        <w:t xml:space="preserve"> </w:t>
      </w:r>
      <w:proofErr w:type="spellStart"/>
      <w:r w:rsidRPr="00BD3576">
        <w:rPr>
          <w:rFonts w:ascii="Trebuchet MS" w:hAnsi="Trebuchet MS" w:cs="Segoe UI"/>
        </w:rPr>
        <w:t>României</w:t>
      </w:r>
      <w:proofErr w:type="spellEnd"/>
      <w:r w:rsidRPr="00BD3576">
        <w:rPr>
          <w:rFonts w:ascii="Trebuchet MS" w:hAnsi="Trebuchet MS" w:cs="Segoe UI"/>
        </w:rPr>
        <w:t xml:space="preserve">, cu </w:t>
      </w:r>
      <w:proofErr w:type="spellStart"/>
      <w:r w:rsidRPr="00BD3576">
        <w:rPr>
          <w:rFonts w:ascii="Trebuchet MS" w:hAnsi="Trebuchet MS" w:cs="Segoe UI"/>
        </w:rPr>
        <w:t>modificările</w:t>
      </w:r>
      <w:proofErr w:type="spellEnd"/>
      <w:r w:rsidRPr="00BD3576">
        <w:rPr>
          <w:rFonts w:ascii="Trebuchet MS" w:hAnsi="Trebuchet MS" w:cs="Segoe UI"/>
        </w:rPr>
        <w:t xml:space="preserve"> </w:t>
      </w:r>
      <w:proofErr w:type="spellStart"/>
      <w:r w:rsidRPr="00BD3576">
        <w:rPr>
          <w:rFonts w:ascii="Trebuchet MS" w:hAnsi="Trebuchet MS" w:cs="Segoe UI"/>
        </w:rPr>
        <w:t>și</w:t>
      </w:r>
      <w:proofErr w:type="spellEnd"/>
      <w:r w:rsidRPr="00BD3576">
        <w:rPr>
          <w:rFonts w:ascii="Trebuchet MS" w:hAnsi="Trebuchet MS" w:cs="Segoe UI"/>
        </w:rPr>
        <w:t xml:space="preserve"> </w:t>
      </w:r>
      <w:proofErr w:type="spellStart"/>
      <w:r w:rsidRPr="00BD3576">
        <w:rPr>
          <w:rFonts w:ascii="Trebuchet MS" w:hAnsi="Trebuchet MS" w:cs="Segoe UI"/>
        </w:rPr>
        <w:t>completările</w:t>
      </w:r>
      <w:proofErr w:type="spellEnd"/>
      <w:r w:rsidRPr="00BD3576">
        <w:rPr>
          <w:rFonts w:ascii="Trebuchet MS" w:hAnsi="Trebuchet MS" w:cs="Segoe UI"/>
        </w:rPr>
        <w:t xml:space="preserve"> </w:t>
      </w:r>
      <w:proofErr w:type="spellStart"/>
      <w:r w:rsidRPr="00BD3576">
        <w:rPr>
          <w:rFonts w:ascii="Trebuchet MS" w:hAnsi="Trebuchet MS" w:cs="Segoe UI"/>
        </w:rPr>
        <w:t>ulterioare</w:t>
      </w:r>
      <w:proofErr w:type="spellEnd"/>
      <w:r w:rsidRPr="00BD3576">
        <w:rPr>
          <w:rFonts w:ascii="Trebuchet MS" w:hAnsi="Trebuchet MS" w:cs="Segoe UI"/>
        </w:rPr>
        <w:t>,</w:t>
      </w:r>
      <w:r w:rsidRPr="00BD3576">
        <w:rPr>
          <w:rFonts w:ascii="Trebuchet MS" w:hAnsi="Trebuchet MS"/>
        </w:rPr>
        <w:t xml:space="preserve"> </w:t>
      </w:r>
    </w:p>
    <w:p w:rsidR="007B0CB2" w:rsidRPr="00BD3576" w:rsidRDefault="007B0CB2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r w:rsidRPr="00BD3576">
        <w:rPr>
          <w:rFonts w:ascii="Trebuchet MS" w:hAnsi="Trebuchet MS"/>
        </w:rPr>
        <w:t xml:space="preserve">cu </w:t>
      </w:r>
      <w:proofErr w:type="spellStart"/>
      <w:r w:rsidRPr="00BD3576">
        <w:rPr>
          <w:rFonts w:ascii="Trebuchet MS" w:hAnsi="Trebuchet MS"/>
        </w:rPr>
        <w:t>tematică</w:t>
      </w:r>
      <w:proofErr w:type="spellEnd"/>
      <w:r w:rsidRPr="00BD3576">
        <w:rPr>
          <w:rFonts w:ascii="Trebuchet MS" w:hAnsi="Trebuchet MS"/>
        </w:rPr>
        <w:t xml:space="preserve"> act </w:t>
      </w:r>
      <w:proofErr w:type="spellStart"/>
      <w:r w:rsidRPr="00BD3576">
        <w:rPr>
          <w:rFonts w:ascii="Trebuchet MS" w:hAnsi="Trebuchet MS"/>
        </w:rPr>
        <w:t>normativ</w:t>
      </w:r>
      <w:proofErr w:type="spellEnd"/>
      <w:r w:rsidRPr="00BD3576">
        <w:rPr>
          <w:rFonts w:ascii="Trebuchet MS" w:hAnsi="Trebuchet MS"/>
        </w:rPr>
        <w:t xml:space="preserve"> integral;</w:t>
      </w:r>
    </w:p>
    <w:p w:rsidR="00BD3576" w:rsidRPr="00BD3576" w:rsidRDefault="007B0CB2" w:rsidP="00BD3576">
      <w:pPr>
        <w:pStyle w:val="NoSpacing"/>
        <w:numPr>
          <w:ilvl w:val="0"/>
          <w:numId w:val="5"/>
        </w:numPr>
        <w:ind w:left="567" w:right="-278"/>
        <w:jc w:val="both"/>
        <w:rPr>
          <w:rFonts w:ascii="Trebuchet MS" w:hAnsi="Trebuchet MS"/>
        </w:rPr>
      </w:pPr>
      <w:proofErr w:type="spellStart"/>
      <w:r w:rsidRPr="00BD3576">
        <w:rPr>
          <w:rFonts w:ascii="Trebuchet MS" w:hAnsi="Trebuchet MS" w:cs="Segoe UI"/>
        </w:rPr>
        <w:t>Planul</w:t>
      </w:r>
      <w:proofErr w:type="spellEnd"/>
      <w:r w:rsidRPr="00BD3576">
        <w:rPr>
          <w:rFonts w:ascii="Trebuchet MS" w:hAnsi="Trebuchet MS" w:cs="Segoe UI"/>
        </w:rPr>
        <w:t xml:space="preserve"> </w:t>
      </w:r>
      <w:proofErr w:type="spellStart"/>
      <w:r w:rsidRPr="00BD3576">
        <w:rPr>
          <w:rFonts w:ascii="Trebuchet MS" w:hAnsi="Trebuchet MS" w:cs="Segoe UI"/>
        </w:rPr>
        <w:t>Național</w:t>
      </w:r>
      <w:proofErr w:type="spellEnd"/>
      <w:r w:rsidRPr="00BD3576">
        <w:rPr>
          <w:rFonts w:ascii="Trebuchet MS" w:hAnsi="Trebuchet MS" w:cs="Segoe UI"/>
        </w:rPr>
        <w:t xml:space="preserve"> de </w:t>
      </w:r>
      <w:proofErr w:type="spellStart"/>
      <w:r w:rsidRPr="00BD3576">
        <w:rPr>
          <w:rFonts w:ascii="Trebuchet MS" w:hAnsi="Trebuchet MS" w:cs="Segoe UI"/>
        </w:rPr>
        <w:t>Redresare</w:t>
      </w:r>
      <w:proofErr w:type="spellEnd"/>
      <w:r w:rsidRPr="00BD3576">
        <w:rPr>
          <w:rFonts w:ascii="Trebuchet MS" w:hAnsi="Trebuchet MS" w:cs="Segoe UI"/>
        </w:rPr>
        <w:t xml:space="preserve"> </w:t>
      </w:r>
      <w:proofErr w:type="spellStart"/>
      <w:r w:rsidRPr="00BD3576">
        <w:rPr>
          <w:rFonts w:ascii="Trebuchet MS" w:hAnsi="Trebuchet MS" w:cs="Segoe UI"/>
        </w:rPr>
        <w:t>și</w:t>
      </w:r>
      <w:proofErr w:type="spellEnd"/>
      <w:r w:rsidRPr="00BD3576">
        <w:rPr>
          <w:rFonts w:ascii="Trebuchet MS" w:hAnsi="Trebuchet MS" w:cs="Segoe UI"/>
        </w:rPr>
        <w:t xml:space="preserve"> </w:t>
      </w:r>
      <w:proofErr w:type="spellStart"/>
      <w:r w:rsidRPr="00BD3576">
        <w:rPr>
          <w:rFonts w:ascii="Trebuchet MS" w:hAnsi="Trebuchet MS" w:cs="Segoe UI"/>
        </w:rPr>
        <w:t>Reziliență</w:t>
      </w:r>
      <w:proofErr w:type="spellEnd"/>
      <w:r w:rsidRPr="00BD3576">
        <w:rPr>
          <w:rFonts w:ascii="Trebuchet MS" w:hAnsi="Trebuchet MS" w:cs="Segoe UI"/>
        </w:rPr>
        <w:t xml:space="preserve">: </w:t>
      </w:r>
      <w:hyperlink r:id="rId7" w:history="1">
        <w:r w:rsidRPr="00BD3576">
          <w:rPr>
            <w:rStyle w:val="Hyperlink"/>
            <w:rFonts w:ascii="Trebuchet MS" w:hAnsi="Trebuchet MS" w:cs="Segoe UI"/>
            <w:color w:val="auto"/>
          </w:rPr>
          <w:t>https://mfe.gov.ro/pnrr</w:t>
        </w:r>
      </w:hyperlink>
      <w:r w:rsidRPr="00BD3576">
        <w:rPr>
          <w:rFonts w:ascii="Trebuchet MS" w:hAnsi="Trebuchet MS" w:cs="Segoe UI"/>
        </w:rPr>
        <w:t xml:space="preserve">, </w:t>
      </w:r>
    </w:p>
    <w:p w:rsidR="007B0CB2" w:rsidRPr="00BD3576" w:rsidRDefault="007B0CB2" w:rsidP="00BD3576">
      <w:pPr>
        <w:pStyle w:val="NoSpacing"/>
        <w:ind w:left="567" w:right="-278"/>
        <w:jc w:val="both"/>
        <w:rPr>
          <w:rFonts w:ascii="Trebuchet MS" w:hAnsi="Trebuchet MS"/>
        </w:rPr>
      </w:pPr>
      <w:r w:rsidRPr="00BD3576">
        <w:rPr>
          <w:rFonts w:ascii="Trebuchet MS" w:hAnsi="Trebuchet MS"/>
        </w:rPr>
        <w:t xml:space="preserve">cu </w:t>
      </w:r>
      <w:proofErr w:type="spellStart"/>
      <w:r w:rsidRPr="00BD3576">
        <w:rPr>
          <w:rFonts w:ascii="Trebuchet MS" w:hAnsi="Trebuchet MS"/>
        </w:rPr>
        <w:t>tematică</w:t>
      </w:r>
      <w:proofErr w:type="spellEnd"/>
      <w:r w:rsidRPr="00BD3576">
        <w:rPr>
          <w:rFonts w:ascii="Trebuchet MS" w:hAnsi="Trebuchet MS"/>
        </w:rPr>
        <w:t xml:space="preserve"> act </w:t>
      </w:r>
      <w:proofErr w:type="spellStart"/>
      <w:r w:rsidRPr="00BD3576">
        <w:rPr>
          <w:rFonts w:ascii="Trebuchet MS" w:hAnsi="Trebuchet MS"/>
        </w:rPr>
        <w:t>normativ</w:t>
      </w:r>
      <w:proofErr w:type="spellEnd"/>
      <w:r w:rsidRPr="00BD3576">
        <w:rPr>
          <w:rFonts w:ascii="Trebuchet MS" w:hAnsi="Trebuchet MS"/>
        </w:rPr>
        <w:t xml:space="preserve"> integral;</w:t>
      </w:r>
    </w:p>
    <w:p w:rsidR="00BD3576" w:rsidRPr="00BD3576" w:rsidRDefault="003D1C0C" w:rsidP="00BD3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proofErr w:type="spellStart"/>
      <w:r w:rsidRPr="00BD3576">
        <w:rPr>
          <w:rFonts w:ascii="Trebuchet MS" w:eastAsiaTheme="minorHAnsi" w:hAnsi="Trebuchet MS" w:cs="Segoe UI"/>
          <w:lang w:val="en-GB"/>
        </w:rPr>
        <w:t>Programul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Operaţional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Competitivitate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-2014 - 2020 -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Axa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2: http://www.fonduriue.</w:t>
      </w:r>
      <w:r w:rsidRPr="00BD3576">
        <w:rPr>
          <w:rFonts w:ascii="Trebuchet MS" w:hAnsi="Trebuchet MS" w:cs="Segoe UI"/>
        </w:rPr>
        <w:t xml:space="preserve">ro/images/files/programe/COMPETITIVITATE/POC/Programme_2014RO16RFOP001_2_0_ro.pdf, </w:t>
      </w:r>
    </w:p>
    <w:p w:rsidR="00824124" w:rsidRDefault="003D1C0C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hAnsi="Trebuchet MS"/>
        </w:rPr>
      </w:pPr>
      <w:r w:rsidRPr="00BD3576">
        <w:rPr>
          <w:rFonts w:ascii="Trebuchet MS" w:hAnsi="Trebuchet MS"/>
        </w:rPr>
        <w:t xml:space="preserve">cu </w:t>
      </w:r>
      <w:proofErr w:type="spellStart"/>
      <w:r w:rsidRPr="00BD3576">
        <w:rPr>
          <w:rFonts w:ascii="Trebuchet MS" w:hAnsi="Trebuchet MS"/>
        </w:rPr>
        <w:t>tematică</w:t>
      </w:r>
      <w:proofErr w:type="spellEnd"/>
      <w:r w:rsidRPr="00BD3576">
        <w:rPr>
          <w:rFonts w:ascii="Trebuchet MS" w:hAnsi="Trebuchet MS"/>
        </w:rPr>
        <w:t xml:space="preserve"> act </w:t>
      </w:r>
      <w:proofErr w:type="spellStart"/>
      <w:r w:rsidRPr="00BD3576">
        <w:rPr>
          <w:rFonts w:ascii="Trebuchet MS" w:hAnsi="Trebuchet MS"/>
        </w:rPr>
        <w:t>normativ</w:t>
      </w:r>
      <w:proofErr w:type="spellEnd"/>
      <w:r w:rsidRPr="00BD3576">
        <w:rPr>
          <w:rFonts w:ascii="Trebuchet MS" w:hAnsi="Trebuchet MS"/>
        </w:rPr>
        <w:t xml:space="preserve"> integral;</w:t>
      </w:r>
    </w:p>
    <w:p w:rsidR="00210C19" w:rsidRPr="00BD3576" w:rsidRDefault="00210C19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</w:p>
    <w:p w:rsidR="00BD3576" w:rsidRPr="00BD3576" w:rsidRDefault="003D1C0C" w:rsidP="00BD3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proofErr w:type="spellStart"/>
      <w:r w:rsidRPr="00BD3576">
        <w:rPr>
          <w:rFonts w:ascii="Trebuchet MS" w:eastAsiaTheme="minorHAnsi" w:hAnsi="Trebuchet MS" w:cs="Segoe UI"/>
          <w:lang w:val="en-GB"/>
        </w:rPr>
        <w:t>Politică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publică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în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domeniul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e-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guvernarii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>:</w:t>
      </w:r>
      <w:r w:rsidR="00824124" w:rsidRPr="00BD3576">
        <w:rPr>
          <w:rFonts w:ascii="Trebuchet MS" w:eastAsiaTheme="minorHAnsi" w:hAnsi="Trebuchet MS" w:cs="Segoe UI"/>
          <w:lang w:val="en-GB"/>
        </w:rPr>
        <w:t xml:space="preserve"> </w:t>
      </w:r>
      <w:r w:rsidRPr="00BD3576">
        <w:rPr>
          <w:rFonts w:ascii="Trebuchet MS" w:eastAsiaTheme="minorHAnsi" w:hAnsi="Trebuchet MS" w:cs="Segoe UI"/>
          <w:lang w:val="en-GB"/>
        </w:rPr>
        <w:t>https://sgg.gov.ro/1/wpcontent/ uploads/2016/04/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Propunerede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- politica-publica-in-domeniul-e-guvernarii-adoptata-3-iun-2021.pdf, </w:t>
      </w:r>
    </w:p>
    <w:p w:rsidR="00824124" w:rsidRDefault="003D1C0C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r w:rsidRPr="00BD3576">
        <w:rPr>
          <w:rFonts w:ascii="Trebuchet MS" w:eastAsiaTheme="minorHAnsi" w:hAnsi="Trebuchet MS" w:cs="Segoe UI"/>
          <w:lang w:val="en-GB"/>
        </w:rPr>
        <w:t xml:space="preserve">cu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tematică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act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normativ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integra</w:t>
      </w:r>
      <w:r w:rsidR="004667E2">
        <w:rPr>
          <w:rFonts w:ascii="Trebuchet MS" w:eastAsiaTheme="minorHAnsi" w:hAnsi="Trebuchet MS" w:cs="Segoe UI"/>
          <w:lang w:val="en-GB"/>
        </w:rPr>
        <w:t>l</w:t>
      </w:r>
      <w:bookmarkStart w:id="0" w:name="_GoBack"/>
      <w:bookmarkEnd w:id="0"/>
      <w:r w:rsidRPr="00BD3576">
        <w:rPr>
          <w:rFonts w:ascii="Trebuchet MS" w:eastAsiaTheme="minorHAnsi" w:hAnsi="Trebuchet MS" w:cs="Segoe UI"/>
          <w:lang w:val="en-GB"/>
        </w:rPr>
        <w:t>;</w:t>
      </w:r>
    </w:p>
    <w:p w:rsidR="00210C19" w:rsidRPr="00BD3576" w:rsidRDefault="00210C19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</w:p>
    <w:p w:rsidR="00BD3576" w:rsidRPr="00210C19" w:rsidRDefault="00824124" w:rsidP="00BD3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proofErr w:type="spellStart"/>
      <w:r w:rsidRPr="00BD3576">
        <w:rPr>
          <w:rFonts w:ascii="Trebuchet MS" w:eastAsiaTheme="minorHAnsi" w:hAnsi="Trebuchet MS" w:cs="Segoe UI"/>
          <w:lang w:val="en-GB"/>
        </w:rPr>
        <w:t>Regulamentul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(UE) 2021/694 al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Parlamentului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European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și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al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Consiliului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din 29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aprilie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2021 de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instituire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a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programului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„Europa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digitală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”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și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de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abrogare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a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Deciziei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(UE) 2015/2240: https://eurlex.europa.eu/legalcontent/ RO/TXT/PDF/?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uri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>=CELEX:32021R0694&amp;from=EN,</w:t>
      </w:r>
      <w:r w:rsidRPr="00BD3576">
        <w:rPr>
          <w:rFonts w:ascii="Trebuchet MS" w:hAnsi="Trebuchet MS" w:cs="Segoe UI"/>
        </w:rPr>
        <w:t xml:space="preserve"> </w:t>
      </w:r>
      <w:r w:rsidRPr="00BD3576">
        <w:rPr>
          <w:rFonts w:ascii="Trebuchet MS" w:hAnsi="Trebuchet MS"/>
        </w:rPr>
        <w:t xml:space="preserve">cu </w:t>
      </w:r>
      <w:proofErr w:type="spellStart"/>
      <w:r w:rsidRPr="00BD3576">
        <w:rPr>
          <w:rFonts w:ascii="Trebuchet MS" w:hAnsi="Trebuchet MS"/>
        </w:rPr>
        <w:t>tematică</w:t>
      </w:r>
      <w:proofErr w:type="spellEnd"/>
      <w:r w:rsidRPr="00BD3576">
        <w:rPr>
          <w:rFonts w:ascii="Trebuchet MS" w:hAnsi="Trebuchet MS"/>
        </w:rPr>
        <w:t xml:space="preserve"> act </w:t>
      </w:r>
      <w:proofErr w:type="spellStart"/>
      <w:r w:rsidRPr="00BD3576">
        <w:rPr>
          <w:rFonts w:ascii="Trebuchet MS" w:hAnsi="Trebuchet MS"/>
        </w:rPr>
        <w:t>normativ</w:t>
      </w:r>
      <w:proofErr w:type="spellEnd"/>
      <w:r w:rsidRPr="00BD3576">
        <w:rPr>
          <w:rFonts w:ascii="Trebuchet MS" w:hAnsi="Trebuchet MS"/>
        </w:rPr>
        <w:t xml:space="preserve"> integral;</w:t>
      </w:r>
    </w:p>
    <w:p w:rsidR="00210C19" w:rsidRPr="00BD3576" w:rsidRDefault="00210C19" w:rsidP="00210C19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</w:p>
    <w:p w:rsidR="00BD3576" w:rsidRPr="00BD3576" w:rsidRDefault="00824124" w:rsidP="00BD3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proofErr w:type="spellStart"/>
      <w:r w:rsidRPr="00BD3576">
        <w:rPr>
          <w:rFonts w:ascii="Trebuchet MS" w:eastAsiaTheme="minorHAnsi" w:hAnsi="Trebuchet MS" w:cs="Segoe UI"/>
          <w:lang w:val="en-GB"/>
        </w:rPr>
        <w:t>Legea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nr. 242/2022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privind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schimbul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de date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între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sisteme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informatice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şi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crearea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Platformei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naţionalede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interoperabilitate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>,</w:t>
      </w:r>
      <w:r w:rsidRPr="00BD3576">
        <w:rPr>
          <w:rFonts w:ascii="Trebuchet MS" w:hAnsi="Trebuchet MS"/>
        </w:rPr>
        <w:t xml:space="preserve"> </w:t>
      </w:r>
    </w:p>
    <w:p w:rsidR="00824124" w:rsidRDefault="00824124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hAnsi="Trebuchet MS"/>
        </w:rPr>
      </w:pPr>
      <w:r w:rsidRPr="00BD3576">
        <w:rPr>
          <w:rFonts w:ascii="Trebuchet MS" w:hAnsi="Trebuchet MS"/>
        </w:rPr>
        <w:t xml:space="preserve">cu </w:t>
      </w:r>
      <w:proofErr w:type="spellStart"/>
      <w:r w:rsidRPr="00BD3576">
        <w:rPr>
          <w:rFonts w:ascii="Trebuchet MS" w:hAnsi="Trebuchet MS"/>
        </w:rPr>
        <w:t>tematică</w:t>
      </w:r>
      <w:proofErr w:type="spellEnd"/>
      <w:r w:rsidRPr="00BD3576">
        <w:rPr>
          <w:rFonts w:ascii="Trebuchet MS" w:hAnsi="Trebuchet MS"/>
        </w:rPr>
        <w:t xml:space="preserve"> act </w:t>
      </w:r>
      <w:proofErr w:type="spellStart"/>
      <w:r w:rsidRPr="00BD3576">
        <w:rPr>
          <w:rFonts w:ascii="Trebuchet MS" w:hAnsi="Trebuchet MS"/>
        </w:rPr>
        <w:t>normativ</w:t>
      </w:r>
      <w:proofErr w:type="spellEnd"/>
      <w:r w:rsidRPr="00BD3576">
        <w:rPr>
          <w:rFonts w:ascii="Trebuchet MS" w:hAnsi="Trebuchet MS"/>
        </w:rPr>
        <w:t xml:space="preserve"> integral;</w:t>
      </w:r>
    </w:p>
    <w:p w:rsidR="00210C19" w:rsidRPr="00BD3576" w:rsidRDefault="00210C19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</w:p>
    <w:p w:rsidR="00C00416" w:rsidRDefault="00824124" w:rsidP="00C004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proofErr w:type="spellStart"/>
      <w:r w:rsidRPr="00BD3576">
        <w:rPr>
          <w:rFonts w:ascii="Trebuchet MS" w:eastAsiaTheme="minorHAnsi" w:hAnsi="Trebuchet MS" w:cs="Segoe UI"/>
          <w:lang w:val="en-GB"/>
        </w:rPr>
        <w:t>Ordonanța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de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urgență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a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Guvernului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nr. 89/2022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privind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înfiinţarea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,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administrarea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şi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dezvoltareainfrastructurilor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şi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serviciilor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informatice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de tip cloud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utilizate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de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autorităţile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şi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instituţiile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publice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, cu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modificările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și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completările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ulterioare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>,</w:t>
      </w:r>
      <w:r w:rsidR="00C00416">
        <w:rPr>
          <w:rFonts w:ascii="Trebuchet MS" w:eastAsiaTheme="minorHAnsi" w:hAnsi="Trebuchet MS" w:cs="Segoe UI"/>
          <w:lang w:val="en-GB"/>
        </w:rPr>
        <w:t xml:space="preserve"> </w:t>
      </w:r>
      <w:r w:rsidRPr="00BD3576">
        <w:rPr>
          <w:rFonts w:ascii="Trebuchet MS" w:eastAsiaTheme="minorHAnsi" w:hAnsi="Trebuchet MS" w:cs="Segoe UI"/>
          <w:lang w:val="en-GB"/>
        </w:rPr>
        <w:t xml:space="preserve"> </w:t>
      </w:r>
    </w:p>
    <w:p w:rsidR="00824124" w:rsidRDefault="00824124" w:rsidP="00C0041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hAnsi="Trebuchet MS"/>
        </w:rPr>
      </w:pPr>
      <w:r w:rsidRPr="00C00416">
        <w:rPr>
          <w:rFonts w:ascii="Trebuchet MS" w:hAnsi="Trebuchet MS"/>
        </w:rPr>
        <w:t xml:space="preserve">cu </w:t>
      </w:r>
      <w:proofErr w:type="spellStart"/>
      <w:r w:rsidRPr="00C00416">
        <w:rPr>
          <w:rFonts w:ascii="Trebuchet MS" w:hAnsi="Trebuchet MS"/>
        </w:rPr>
        <w:t>tematică</w:t>
      </w:r>
      <w:proofErr w:type="spellEnd"/>
      <w:r w:rsidRPr="00C00416">
        <w:rPr>
          <w:rFonts w:ascii="Trebuchet MS" w:hAnsi="Trebuchet MS"/>
        </w:rPr>
        <w:t xml:space="preserve"> act </w:t>
      </w:r>
      <w:proofErr w:type="spellStart"/>
      <w:r w:rsidRPr="00C00416">
        <w:rPr>
          <w:rFonts w:ascii="Trebuchet MS" w:hAnsi="Trebuchet MS"/>
        </w:rPr>
        <w:t>normativ</w:t>
      </w:r>
      <w:proofErr w:type="spellEnd"/>
      <w:r w:rsidRPr="00C00416">
        <w:rPr>
          <w:rFonts w:ascii="Trebuchet MS" w:hAnsi="Trebuchet MS"/>
        </w:rPr>
        <w:t xml:space="preserve"> integral;</w:t>
      </w:r>
    </w:p>
    <w:p w:rsidR="00C00416" w:rsidRPr="00C00416" w:rsidRDefault="00C00416" w:rsidP="00C0041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</w:p>
    <w:p w:rsidR="00BD3576" w:rsidRPr="00BD3576" w:rsidRDefault="00824124" w:rsidP="00BD3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proofErr w:type="spellStart"/>
      <w:r w:rsidRPr="00BD3576">
        <w:rPr>
          <w:rFonts w:ascii="Trebuchet MS" w:eastAsiaTheme="minorHAnsi" w:hAnsi="Trebuchet MS" w:cs="Segoe UI"/>
          <w:lang w:val="en-GB"/>
        </w:rPr>
        <w:lastRenderedPageBreak/>
        <w:t>Hotărârea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Guvernului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nr. 112/2023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privind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aprobarea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Ghidului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de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guvernanţă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a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platformei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de cloud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guvernamental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, </w:t>
      </w:r>
    </w:p>
    <w:p w:rsidR="00824124" w:rsidRDefault="00824124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hAnsi="Trebuchet MS"/>
        </w:rPr>
      </w:pPr>
      <w:r w:rsidRPr="00BD3576">
        <w:rPr>
          <w:rFonts w:ascii="Trebuchet MS" w:hAnsi="Trebuchet MS"/>
        </w:rPr>
        <w:t xml:space="preserve">cu </w:t>
      </w:r>
      <w:proofErr w:type="spellStart"/>
      <w:r w:rsidRPr="00BD3576">
        <w:rPr>
          <w:rFonts w:ascii="Trebuchet MS" w:hAnsi="Trebuchet MS"/>
        </w:rPr>
        <w:t>tematică</w:t>
      </w:r>
      <w:proofErr w:type="spellEnd"/>
      <w:r w:rsidRPr="00BD3576">
        <w:rPr>
          <w:rFonts w:ascii="Trebuchet MS" w:hAnsi="Trebuchet MS"/>
        </w:rPr>
        <w:t xml:space="preserve"> act </w:t>
      </w:r>
      <w:proofErr w:type="spellStart"/>
      <w:r w:rsidRPr="00BD3576">
        <w:rPr>
          <w:rFonts w:ascii="Trebuchet MS" w:hAnsi="Trebuchet MS"/>
        </w:rPr>
        <w:t>normativ</w:t>
      </w:r>
      <w:proofErr w:type="spellEnd"/>
      <w:r w:rsidRPr="00BD3576">
        <w:rPr>
          <w:rFonts w:ascii="Trebuchet MS" w:hAnsi="Trebuchet MS"/>
        </w:rPr>
        <w:t xml:space="preserve"> integral;</w:t>
      </w:r>
    </w:p>
    <w:p w:rsidR="00210C19" w:rsidRPr="00BD3576" w:rsidRDefault="00210C19" w:rsidP="00BD3576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</w:p>
    <w:p w:rsidR="00824124" w:rsidRPr="00BD3576" w:rsidRDefault="00824124" w:rsidP="00BD35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  <w:proofErr w:type="spellStart"/>
      <w:r w:rsidRPr="00BD3576">
        <w:rPr>
          <w:rFonts w:ascii="Trebuchet MS" w:eastAsiaTheme="minorHAnsi" w:hAnsi="Trebuchet MS" w:cs="Segoe UI"/>
          <w:lang w:val="en-GB"/>
        </w:rPr>
        <w:t>Legea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nr. 179/2022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privind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datele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deschise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şi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reutilizarea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informaţiilor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din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sectorul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public, cu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tematica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act </w:t>
      </w:r>
      <w:proofErr w:type="spellStart"/>
      <w:r w:rsidRPr="00BD3576">
        <w:rPr>
          <w:rFonts w:ascii="Trebuchet MS" w:eastAsiaTheme="minorHAnsi" w:hAnsi="Trebuchet MS" w:cs="Segoe UI"/>
          <w:lang w:val="en-GB"/>
        </w:rPr>
        <w:t>normativ</w:t>
      </w:r>
      <w:proofErr w:type="spellEnd"/>
      <w:r w:rsidRPr="00BD3576">
        <w:rPr>
          <w:rFonts w:ascii="Trebuchet MS" w:eastAsiaTheme="minorHAnsi" w:hAnsi="Trebuchet MS" w:cs="Segoe UI"/>
          <w:lang w:val="en-GB"/>
        </w:rPr>
        <w:t xml:space="preserve"> integral</w:t>
      </w:r>
      <w:r w:rsidR="00C00416">
        <w:rPr>
          <w:rFonts w:ascii="Trebuchet MS" w:eastAsiaTheme="minorHAnsi" w:hAnsi="Trebuchet MS" w:cs="Segoe UI"/>
          <w:lang w:val="en-GB"/>
        </w:rPr>
        <w:t>;</w:t>
      </w:r>
    </w:p>
    <w:p w:rsidR="00210CF0" w:rsidRDefault="00210CF0" w:rsidP="00210CF0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</w:p>
    <w:p w:rsidR="00210CF0" w:rsidRPr="00824124" w:rsidRDefault="00210CF0" w:rsidP="00210CF0">
      <w:pPr>
        <w:pStyle w:val="ListParagraph"/>
        <w:autoSpaceDE w:val="0"/>
        <w:autoSpaceDN w:val="0"/>
        <w:adjustRightInd w:val="0"/>
        <w:spacing w:before="120" w:after="120" w:line="240" w:lineRule="auto"/>
        <w:ind w:left="567" w:right="-279"/>
        <w:jc w:val="both"/>
        <w:rPr>
          <w:rFonts w:ascii="Trebuchet MS" w:eastAsiaTheme="minorHAnsi" w:hAnsi="Trebuchet MS" w:cs="Segoe UI"/>
          <w:lang w:val="en-GB"/>
        </w:rPr>
      </w:pPr>
    </w:p>
    <w:p w:rsidR="007B0CB2" w:rsidRDefault="007B0CB2" w:rsidP="003D1C0C">
      <w:pPr>
        <w:pStyle w:val="NoSpacing"/>
        <w:ind w:left="720" w:right="859"/>
        <w:jc w:val="both"/>
        <w:rPr>
          <w:rFonts w:ascii="Trebuchet MS" w:hAnsi="Trebuchet MS"/>
        </w:rPr>
      </w:pPr>
    </w:p>
    <w:p w:rsidR="00210CF0" w:rsidRPr="00210CF0" w:rsidRDefault="00210CF0" w:rsidP="00210CF0">
      <w:pPr>
        <w:spacing w:after="0" w:line="240" w:lineRule="auto"/>
        <w:jc w:val="both"/>
        <w:rPr>
          <w:rFonts w:ascii="Trebuchet MS" w:hAnsi="Trebuchet MS" w:cstheme="minorHAnsi"/>
          <w:i/>
        </w:rPr>
      </w:pPr>
      <w:proofErr w:type="spellStart"/>
      <w:r w:rsidRPr="00210CF0">
        <w:rPr>
          <w:rFonts w:ascii="Trebuchet MS" w:hAnsi="Trebuchet MS" w:cstheme="minorHAnsi"/>
        </w:rPr>
        <w:t>N</w:t>
      </w:r>
      <w:r w:rsidRPr="00210CF0">
        <w:rPr>
          <w:rFonts w:ascii="Trebuchet MS" w:hAnsi="Trebuchet MS" w:cstheme="minorHAnsi"/>
          <w:i/>
        </w:rPr>
        <w:t>otă</w:t>
      </w:r>
      <w:proofErr w:type="spellEnd"/>
      <w:r w:rsidRPr="00210CF0">
        <w:rPr>
          <w:rFonts w:ascii="Trebuchet MS" w:hAnsi="Trebuchet MS" w:cstheme="minorHAnsi"/>
          <w:i/>
        </w:rPr>
        <w:t xml:space="preserve">: </w:t>
      </w:r>
      <w:proofErr w:type="spellStart"/>
      <w:r w:rsidRPr="00210CF0">
        <w:rPr>
          <w:rFonts w:ascii="Trebuchet MS" w:hAnsi="Trebuchet MS" w:cstheme="minorHAnsi"/>
          <w:i/>
        </w:rPr>
        <w:t>pentru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toate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actele</w:t>
      </w:r>
      <w:proofErr w:type="spellEnd"/>
      <w:r w:rsidRPr="00210CF0">
        <w:rPr>
          <w:rFonts w:ascii="Trebuchet MS" w:hAnsi="Trebuchet MS" w:cstheme="minorHAnsi"/>
          <w:i/>
        </w:rPr>
        <w:t xml:space="preserve"> normative, forma </w:t>
      </w:r>
      <w:proofErr w:type="spellStart"/>
      <w:r w:rsidRPr="00210CF0">
        <w:rPr>
          <w:rFonts w:ascii="Trebuchet MS" w:hAnsi="Trebuchet MS" w:cstheme="minorHAnsi"/>
          <w:i/>
        </w:rPr>
        <w:t>valabilă</w:t>
      </w:r>
      <w:proofErr w:type="spellEnd"/>
      <w:r w:rsidRPr="00210CF0">
        <w:rPr>
          <w:rFonts w:ascii="Trebuchet MS" w:hAnsi="Trebuchet MS" w:cstheme="minorHAnsi"/>
          <w:i/>
        </w:rPr>
        <w:t xml:space="preserve"> se </w:t>
      </w:r>
      <w:proofErr w:type="spellStart"/>
      <w:r w:rsidRPr="00210CF0">
        <w:rPr>
          <w:rFonts w:ascii="Trebuchet MS" w:hAnsi="Trebuchet MS" w:cstheme="minorHAnsi"/>
          <w:i/>
        </w:rPr>
        <w:t>considera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aceea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având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toate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modificările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și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completările</w:t>
      </w:r>
      <w:proofErr w:type="spellEnd"/>
      <w:r w:rsidRPr="00210CF0">
        <w:rPr>
          <w:rFonts w:ascii="Trebuchet MS" w:hAnsi="Trebuchet MS" w:cstheme="minorHAnsi"/>
          <w:i/>
        </w:rPr>
        <w:t xml:space="preserve"> </w:t>
      </w:r>
      <w:proofErr w:type="spellStart"/>
      <w:r w:rsidRPr="00210CF0">
        <w:rPr>
          <w:rFonts w:ascii="Trebuchet MS" w:hAnsi="Trebuchet MS" w:cstheme="minorHAnsi"/>
          <w:i/>
        </w:rPr>
        <w:t>ulterioare</w:t>
      </w:r>
      <w:proofErr w:type="spellEnd"/>
      <w:r w:rsidRPr="00210CF0">
        <w:rPr>
          <w:rFonts w:ascii="Trebuchet MS" w:hAnsi="Trebuchet MS" w:cstheme="minorHAnsi"/>
          <w:i/>
        </w:rPr>
        <w:t xml:space="preserve">, </w:t>
      </w:r>
      <w:proofErr w:type="spellStart"/>
      <w:r w:rsidRPr="00210CF0">
        <w:rPr>
          <w:rFonts w:ascii="Trebuchet MS" w:hAnsi="Trebuchet MS" w:cstheme="minorHAnsi"/>
          <w:i/>
        </w:rPr>
        <w:t>până</w:t>
      </w:r>
      <w:proofErr w:type="spellEnd"/>
      <w:r w:rsidRPr="00210CF0">
        <w:rPr>
          <w:rFonts w:ascii="Trebuchet MS" w:hAnsi="Trebuchet MS" w:cstheme="minorHAnsi"/>
          <w:i/>
        </w:rPr>
        <w:t xml:space="preserve"> la </w:t>
      </w:r>
      <w:proofErr w:type="spellStart"/>
      <w:r w:rsidRPr="00210CF0">
        <w:rPr>
          <w:rFonts w:ascii="Trebuchet MS" w:hAnsi="Trebuchet MS" w:cstheme="minorHAnsi"/>
          <w:i/>
        </w:rPr>
        <w:t>zi</w:t>
      </w:r>
      <w:proofErr w:type="spellEnd"/>
      <w:r w:rsidRPr="00210CF0">
        <w:rPr>
          <w:rFonts w:ascii="Trebuchet MS" w:hAnsi="Trebuchet MS" w:cstheme="minorHAnsi"/>
          <w:i/>
        </w:rPr>
        <w:t>.</w:t>
      </w:r>
    </w:p>
    <w:p w:rsidR="00210CF0" w:rsidRPr="00EC72DC" w:rsidRDefault="00210CF0" w:rsidP="00210CF0">
      <w:pPr>
        <w:jc w:val="both"/>
        <w:rPr>
          <w:rFonts w:ascii="Trebuchet MS" w:hAnsi="Trebuchet MS"/>
        </w:rPr>
      </w:pPr>
    </w:p>
    <w:p w:rsidR="00210CF0" w:rsidRPr="003D1C0C" w:rsidRDefault="00210CF0" w:rsidP="003D1C0C">
      <w:pPr>
        <w:pStyle w:val="NoSpacing"/>
        <w:ind w:left="720" w:right="859"/>
        <w:jc w:val="both"/>
        <w:rPr>
          <w:rFonts w:ascii="Trebuchet MS" w:hAnsi="Trebuchet MS"/>
        </w:rPr>
      </w:pPr>
    </w:p>
    <w:sectPr w:rsidR="00210CF0" w:rsidRPr="003D1C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01" w:rsidRDefault="000C5F01" w:rsidP="008D0FBA">
      <w:pPr>
        <w:spacing w:after="0" w:line="240" w:lineRule="auto"/>
      </w:pPr>
      <w:r>
        <w:separator/>
      </w:r>
    </w:p>
  </w:endnote>
  <w:endnote w:type="continuationSeparator" w:id="0">
    <w:p w:rsidR="000C5F01" w:rsidRDefault="000C5F01" w:rsidP="008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01" w:rsidRDefault="000C5F01" w:rsidP="008D0FBA">
      <w:pPr>
        <w:spacing w:after="0" w:line="240" w:lineRule="auto"/>
      </w:pPr>
      <w:r>
        <w:separator/>
      </w:r>
    </w:p>
  </w:footnote>
  <w:footnote w:type="continuationSeparator" w:id="0">
    <w:p w:rsidR="000C5F01" w:rsidRDefault="000C5F01" w:rsidP="008D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BA" w:rsidRDefault="008D0FBA">
    <w:pPr>
      <w:pStyle w:val="Header"/>
    </w:pPr>
  </w:p>
  <w:p w:rsidR="008D0FBA" w:rsidRDefault="008D0FBA">
    <w:pPr>
      <w:pStyle w:val="Header"/>
    </w:pPr>
  </w:p>
  <w:p w:rsidR="008D0FBA" w:rsidRDefault="008D0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" w15:restartNumberingAfterBreak="0">
    <w:nsid w:val="26816C27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1F9F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5B12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E2ADF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16D5"/>
    <w:multiLevelType w:val="hybridMultilevel"/>
    <w:tmpl w:val="EF0652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87765C0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7823"/>
    <w:multiLevelType w:val="hybridMultilevel"/>
    <w:tmpl w:val="815408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E35AB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252B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16B8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40822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4E46"/>
    <w:multiLevelType w:val="hybridMultilevel"/>
    <w:tmpl w:val="119E5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E5"/>
    <w:rsid w:val="00022528"/>
    <w:rsid w:val="000C5F01"/>
    <w:rsid w:val="00174BB9"/>
    <w:rsid w:val="00210C19"/>
    <w:rsid w:val="00210CF0"/>
    <w:rsid w:val="00253BE5"/>
    <w:rsid w:val="003D1C0C"/>
    <w:rsid w:val="004667E2"/>
    <w:rsid w:val="00583FC8"/>
    <w:rsid w:val="006E5401"/>
    <w:rsid w:val="007A2123"/>
    <w:rsid w:val="007B0CB2"/>
    <w:rsid w:val="0081672F"/>
    <w:rsid w:val="00824124"/>
    <w:rsid w:val="008D0FBA"/>
    <w:rsid w:val="0090767D"/>
    <w:rsid w:val="009B2131"/>
    <w:rsid w:val="00A25CB9"/>
    <w:rsid w:val="00A278B2"/>
    <w:rsid w:val="00B43F6F"/>
    <w:rsid w:val="00B47B4E"/>
    <w:rsid w:val="00B51C12"/>
    <w:rsid w:val="00BB447D"/>
    <w:rsid w:val="00BD3576"/>
    <w:rsid w:val="00C00416"/>
    <w:rsid w:val="00C20AC2"/>
    <w:rsid w:val="00C51739"/>
    <w:rsid w:val="00CD6353"/>
    <w:rsid w:val="00D83C32"/>
    <w:rsid w:val="00E33128"/>
    <w:rsid w:val="00EC72DC"/>
    <w:rsid w:val="00E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CB36"/>
  <w15:docId w15:val="{D019231E-B7A5-410A-B2A4-B0BD769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1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D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C72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72DC"/>
    <w:rPr>
      <w:rFonts w:ascii="Calibri" w:eastAsia="Calibri" w:hAnsi="Calibri" w:cs="Times New Roman"/>
    </w:rPr>
  </w:style>
  <w:style w:type="paragraph" w:customStyle="1" w:styleId="Default">
    <w:name w:val="Default"/>
    <w:rsid w:val="00583FC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6E5401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0C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fe.gov.ro/pn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Veronica Brandus</cp:lastModifiedBy>
  <cp:revision>2</cp:revision>
  <cp:lastPrinted>2023-05-02T06:53:00Z</cp:lastPrinted>
  <dcterms:created xsi:type="dcterms:W3CDTF">2023-05-02T09:52:00Z</dcterms:created>
  <dcterms:modified xsi:type="dcterms:W3CDTF">2023-05-02T09:52:00Z</dcterms:modified>
</cp:coreProperties>
</file>