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531B4" w:rsidRPr="003839A9" w:rsidRDefault="009531B4" w:rsidP="00D97E9C">
      <w:pPr>
        <w:ind w:right="432"/>
        <w:jc w:val="right"/>
        <w:rPr>
          <w:rFonts w:ascii="Trebuchet MS" w:hAnsi="Trebuchet MS" w:cs="Trebuchet MS"/>
          <w:b/>
          <w:color w:val="000000"/>
        </w:rPr>
      </w:pPr>
      <w:proofErr w:type="spellStart"/>
      <w:r w:rsidRPr="003839A9">
        <w:rPr>
          <w:rFonts w:ascii="Trebuchet MS" w:hAnsi="Trebuchet MS" w:cs="Trebuchet MS"/>
          <w:b/>
          <w:color w:val="000000"/>
        </w:rPr>
        <w:t>Anexa</w:t>
      </w:r>
      <w:proofErr w:type="spellEnd"/>
      <w:r w:rsidRPr="003839A9">
        <w:rPr>
          <w:rFonts w:ascii="Trebuchet MS" w:hAnsi="Trebuchet MS" w:cs="Trebuchet MS"/>
          <w:b/>
          <w:color w:val="000000"/>
        </w:rPr>
        <w:t xml:space="preserve"> nr. 3</w:t>
      </w:r>
    </w:p>
    <w:p w:rsidR="009531B4" w:rsidRDefault="003839A9" w:rsidP="009531B4">
      <w:pPr>
        <w:rPr>
          <w:rFonts w:ascii="Trebuchet MS" w:hAnsi="Trebuchet MS"/>
          <w:b/>
          <w:bCs/>
          <w:sz w:val="22"/>
          <w:szCs w:val="22"/>
          <w:lang w:val="ro-RO"/>
        </w:rPr>
      </w:pPr>
      <w:r w:rsidRPr="003839A9">
        <w:rPr>
          <w:rFonts w:ascii="Trebuchet MS" w:hAnsi="Trebuchet MS"/>
          <w:b/>
          <w:bCs/>
          <w:sz w:val="22"/>
          <w:szCs w:val="22"/>
          <w:lang w:val="ro-RO"/>
        </w:rPr>
        <w:t>Atribuții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– </w:t>
      </w:r>
      <w:r w:rsidR="00D97E9C">
        <w:rPr>
          <w:rFonts w:ascii="Trebuchet MS" w:hAnsi="Trebuchet MS"/>
          <w:b/>
          <w:bCs/>
          <w:sz w:val="22"/>
          <w:szCs w:val="22"/>
          <w:lang w:val="ro-RO"/>
        </w:rPr>
        <w:t>expert</w:t>
      </w:r>
      <w:r w:rsidR="0039770D">
        <w:rPr>
          <w:rFonts w:ascii="Trebuchet MS" w:hAnsi="Trebuchet MS"/>
          <w:b/>
          <w:bCs/>
          <w:sz w:val="22"/>
          <w:szCs w:val="22"/>
          <w:lang w:val="ro-RO"/>
        </w:rPr>
        <w:t xml:space="preserve"> gradul IA</w:t>
      </w:r>
    </w:p>
    <w:p w:rsidR="0039770D" w:rsidRDefault="0039770D" w:rsidP="009531B4">
      <w:pPr>
        <w:rPr>
          <w:rFonts w:ascii="Trebuchet MS" w:hAnsi="Trebuchet MS"/>
          <w:b/>
          <w:bCs/>
          <w:sz w:val="22"/>
          <w:szCs w:val="22"/>
          <w:lang w:val="ro-RO"/>
        </w:rPr>
      </w:pPr>
      <w:r>
        <w:rPr>
          <w:rFonts w:ascii="Trebuchet MS" w:hAnsi="Trebuchet MS"/>
          <w:b/>
          <w:bCs/>
          <w:sz w:val="22"/>
          <w:szCs w:val="22"/>
          <w:lang w:val="ro-RO"/>
        </w:rPr>
        <w:t>Serviciul Ghișeul.ro și SAET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1.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Distribuie prin intermediul sistemului informatic SIAE, către operatorii de transport, </w:t>
      </w:r>
      <w:r w:rsidR="00171F76" w:rsidRPr="0039770D">
        <w:rPr>
          <w:rFonts w:ascii="Trebuchet MS" w:hAnsi="Trebuchet MS"/>
          <w:sz w:val="22"/>
          <w:szCs w:val="22"/>
          <w:lang w:val="ro-RO"/>
        </w:rPr>
        <w:t>autorizațiile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 de transport </w:t>
      </w:r>
      <w:r w:rsidR="00171F76" w:rsidRPr="0039770D">
        <w:rPr>
          <w:rFonts w:ascii="Trebuchet MS" w:hAnsi="Trebuchet MS"/>
          <w:sz w:val="22"/>
          <w:szCs w:val="22"/>
          <w:lang w:val="ro-RO"/>
        </w:rPr>
        <w:t>internațional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 de marfă și a autorizațiilor CEMT anuale, primite de la Ministerul Transporturilor;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2.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Returnează, anual, către Ministerul Transporturilor, pe bază de proces-verbal de predare-primire, </w:t>
      </w:r>
      <w:r w:rsidR="00171F76" w:rsidRPr="0039770D">
        <w:rPr>
          <w:rFonts w:ascii="Trebuchet MS" w:hAnsi="Trebuchet MS"/>
          <w:sz w:val="22"/>
          <w:szCs w:val="22"/>
          <w:lang w:val="ro-RO"/>
        </w:rPr>
        <w:t>autorizațiile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 de transport rutier </w:t>
      </w:r>
      <w:r w:rsidR="00171F76" w:rsidRPr="0039770D">
        <w:rPr>
          <w:rFonts w:ascii="Trebuchet MS" w:hAnsi="Trebuchet MS"/>
          <w:sz w:val="22"/>
          <w:szCs w:val="22"/>
          <w:lang w:val="ro-RO"/>
        </w:rPr>
        <w:t>internațional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 de marfă și autorizații CEMT neutilizate;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3. </w:t>
      </w:r>
      <w:r w:rsidRPr="0039770D">
        <w:rPr>
          <w:rFonts w:ascii="Trebuchet MS" w:hAnsi="Trebuchet MS"/>
          <w:sz w:val="22"/>
          <w:szCs w:val="22"/>
          <w:lang w:val="ro-RO"/>
        </w:rPr>
        <w:t>Vizualizează rezultatele ședințelor de atribuire a traseelor în transportul de persoane;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4</w:t>
      </w:r>
      <w:r w:rsidR="00171F76">
        <w:rPr>
          <w:rFonts w:ascii="Trebuchet MS" w:hAnsi="Trebuchet MS"/>
          <w:sz w:val="22"/>
          <w:szCs w:val="22"/>
          <w:lang w:val="ro-RO"/>
        </w:rPr>
        <w:t>.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Pr="0039770D">
        <w:rPr>
          <w:rFonts w:ascii="Trebuchet MS" w:hAnsi="Trebuchet MS"/>
          <w:sz w:val="22"/>
          <w:szCs w:val="22"/>
          <w:lang w:val="ro-RO"/>
        </w:rPr>
        <w:t>Verifică suprapunerile de grafic orar și stabilește câștigătorul pe traseele județene/interjudețene;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5. </w:t>
      </w:r>
      <w:r w:rsidRPr="0039770D">
        <w:rPr>
          <w:rFonts w:ascii="Trebuchet MS" w:hAnsi="Trebuchet MS"/>
          <w:sz w:val="22"/>
          <w:szCs w:val="22"/>
          <w:lang w:val="ro-RO"/>
        </w:rPr>
        <w:t>Asigură consultanță și suport la sediul ADR pentru operatorii de transport marfă și transport de persoane;</w:t>
      </w:r>
    </w:p>
    <w:p w:rsidR="00171F76" w:rsidRDefault="0039770D" w:rsidP="00171F76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6.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Asigură consultanță și suport de tip </w:t>
      </w:r>
      <w:proofErr w:type="spellStart"/>
      <w:r w:rsidRPr="0039770D">
        <w:rPr>
          <w:rFonts w:ascii="Trebuchet MS" w:hAnsi="Trebuchet MS"/>
          <w:sz w:val="22"/>
          <w:szCs w:val="22"/>
          <w:lang w:val="ro-RO"/>
        </w:rPr>
        <w:t>callcenter</w:t>
      </w:r>
      <w:proofErr w:type="spellEnd"/>
      <w:r w:rsidRPr="0039770D">
        <w:rPr>
          <w:rFonts w:ascii="Trebuchet MS" w:hAnsi="Trebuchet MS"/>
          <w:sz w:val="22"/>
          <w:szCs w:val="22"/>
          <w:lang w:val="ro-RO"/>
        </w:rPr>
        <w:t xml:space="preserve"> pentru operatorii de transport marfă și de transport persoane;</w:t>
      </w:r>
    </w:p>
    <w:p w:rsidR="00171F76" w:rsidRPr="0084247E" w:rsidRDefault="00171F76" w:rsidP="00171F76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 xml:space="preserve">7. </w:t>
      </w:r>
      <w:r w:rsidRPr="0084247E">
        <w:rPr>
          <w:rFonts w:ascii="Trebuchet MS" w:hAnsi="Trebuchet MS"/>
          <w:sz w:val="22"/>
          <w:szCs w:val="22"/>
          <w:lang w:val="ro-RO"/>
        </w:rPr>
        <w:t>Întocm</w:t>
      </w:r>
      <w:r>
        <w:rPr>
          <w:rFonts w:ascii="Trebuchet MS" w:hAnsi="Trebuchet MS"/>
          <w:sz w:val="22"/>
          <w:szCs w:val="22"/>
          <w:lang w:val="ro-RO"/>
        </w:rPr>
        <w:t>ește/</w:t>
      </w:r>
      <w:r w:rsidRPr="0084247E">
        <w:rPr>
          <w:rFonts w:ascii="Trebuchet MS" w:hAnsi="Trebuchet MS"/>
          <w:sz w:val="22"/>
          <w:szCs w:val="22"/>
          <w:lang w:val="ro-RO"/>
        </w:rPr>
        <w:t>actualiz</w:t>
      </w:r>
      <w:r>
        <w:rPr>
          <w:rFonts w:ascii="Trebuchet MS" w:hAnsi="Trebuchet MS"/>
          <w:sz w:val="22"/>
          <w:szCs w:val="22"/>
          <w:lang w:val="ro-RO"/>
        </w:rPr>
        <w:t xml:space="preserve">ează </w:t>
      </w:r>
      <w:r w:rsidRPr="0084247E">
        <w:rPr>
          <w:rFonts w:ascii="Trebuchet MS" w:hAnsi="Trebuchet MS"/>
          <w:sz w:val="22"/>
          <w:szCs w:val="22"/>
          <w:lang w:val="ro-RO"/>
        </w:rPr>
        <w:t>proceduril</w:t>
      </w:r>
      <w:r>
        <w:rPr>
          <w:rFonts w:ascii="Trebuchet MS" w:hAnsi="Trebuchet MS"/>
          <w:sz w:val="22"/>
          <w:szCs w:val="22"/>
          <w:lang w:val="ro-RO"/>
        </w:rPr>
        <w:t xml:space="preserve">e </w:t>
      </w:r>
      <w:r w:rsidRPr="0084247E">
        <w:rPr>
          <w:rFonts w:ascii="Trebuchet MS" w:hAnsi="Trebuchet MS"/>
          <w:sz w:val="22"/>
          <w:szCs w:val="22"/>
          <w:lang w:val="ro-RO"/>
        </w:rPr>
        <w:t>operaționale de lucru pentru activitățile desfășurate în cadrul Compartimentului/Serviciului;</w:t>
      </w:r>
    </w:p>
    <w:p w:rsidR="0039770D" w:rsidRPr="0039770D" w:rsidRDefault="00171F76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8</w:t>
      </w:r>
      <w:r w:rsidR="0039770D">
        <w:rPr>
          <w:rFonts w:ascii="Trebuchet MS" w:hAnsi="Trebuchet MS"/>
          <w:sz w:val="22"/>
          <w:szCs w:val="22"/>
          <w:lang w:val="ro-RO"/>
        </w:rPr>
        <w:t xml:space="preserve">. </w:t>
      </w:r>
      <w:r w:rsidR="0039770D" w:rsidRPr="0039770D">
        <w:rPr>
          <w:rFonts w:ascii="Trebuchet MS" w:hAnsi="Trebuchet MS"/>
          <w:sz w:val="22"/>
          <w:szCs w:val="22"/>
          <w:lang w:val="ro-RO"/>
        </w:rPr>
        <w:t>În îndeplinirea sarcinilor/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atribuţiilor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de serviciu aplică/respectă și procedurile emise/aprobate în cadrul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instituţiei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>;</w:t>
      </w:r>
    </w:p>
    <w:p w:rsidR="0039770D" w:rsidRPr="0039770D" w:rsidRDefault="00171F76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9</w:t>
      </w:r>
      <w:r w:rsidR="0039770D">
        <w:rPr>
          <w:rFonts w:ascii="Trebuchet MS" w:hAnsi="Trebuchet MS"/>
          <w:sz w:val="22"/>
          <w:szCs w:val="22"/>
          <w:lang w:val="ro-RO"/>
        </w:rPr>
        <w:t xml:space="preserve">. </w:t>
      </w:r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Asigură arhivarea documentelor proprii, păstrarea acestora în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condiţii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optime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trimiterea la arhiva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instituţiei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a documentelor clasate, conform normelor în vigoare;</w:t>
      </w:r>
    </w:p>
    <w:p w:rsidR="0039770D" w:rsidRPr="0039770D" w:rsidRDefault="00171F76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10</w:t>
      </w:r>
      <w:r w:rsidR="0039770D">
        <w:rPr>
          <w:rFonts w:ascii="Trebuchet MS" w:hAnsi="Trebuchet MS"/>
          <w:sz w:val="22"/>
          <w:szCs w:val="22"/>
          <w:lang w:val="ro-RO"/>
        </w:rPr>
        <w:t xml:space="preserve">.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Stabileşte</w:t>
      </w:r>
      <w:proofErr w:type="spellEnd"/>
      <w:r>
        <w:rPr>
          <w:rFonts w:ascii="Trebuchet MS" w:hAnsi="Trebuchet MS"/>
          <w:sz w:val="22"/>
          <w:szCs w:val="22"/>
          <w:lang w:val="ro-RO"/>
        </w:rPr>
        <w:t xml:space="preserve"> și</w:t>
      </w:r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elaborează procedurile</w:t>
      </w:r>
      <w:r>
        <w:rPr>
          <w:rFonts w:ascii="Trebuchet MS" w:hAnsi="Trebuchet MS"/>
          <w:sz w:val="22"/>
          <w:szCs w:val="22"/>
          <w:lang w:val="ro-RO"/>
        </w:rPr>
        <w:t xml:space="preserve">, </w:t>
      </w:r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normele și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instrucţiunile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 interne de lucru specifice ariei de activitate;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171F76">
        <w:rPr>
          <w:rFonts w:ascii="Trebuchet MS" w:hAnsi="Trebuchet MS"/>
          <w:sz w:val="22"/>
          <w:szCs w:val="22"/>
          <w:lang w:val="ro-RO"/>
        </w:rPr>
        <w:t>1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Participă activ în cadrul proiectelor aflate în derulare din domeniu și îndeplinește sarcinile alocate;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734DD2">
        <w:rPr>
          <w:rFonts w:ascii="Trebuchet MS" w:hAnsi="Trebuchet MS"/>
          <w:sz w:val="22"/>
          <w:szCs w:val="22"/>
          <w:lang w:val="ro-RO"/>
        </w:rPr>
        <w:t>2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Activează conturile instituțiilor partenere care </w:t>
      </w:r>
      <w:r w:rsidR="00734DD2">
        <w:rPr>
          <w:rFonts w:ascii="Trebuchet MS" w:hAnsi="Trebuchet MS"/>
          <w:sz w:val="22"/>
          <w:szCs w:val="22"/>
          <w:lang w:val="ro-RO"/>
        </w:rPr>
        <w:t>î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ndeplinesc cerințele de înrolare </w:t>
      </w:r>
      <w:r w:rsidR="00734DD2">
        <w:rPr>
          <w:rFonts w:ascii="Trebuchet MS" w:hAnsi="Trebuchet MS"/>
          <w:sz w:val="22"/>
          <w:szCs w:val="22"/>
          <w:lang w:val="ro-RO"/>
        </w:rPr>
        <w:t>î</w:t>
      </w:r>
      <w:r w:rsidRPr="0039770D">
        <w:rPr>
          <w:rFonts w:ascii="Trebuchet MS" w:hAnsi="Trebuchet MS"/>
          <w:sz w:val="22"/>
          <w:szCs w:val="22"/>
          <w:lang w:val="ro-RO"/>
        </w:rPr>
        <w:t>n sistem;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734DD2">
        <w:rPr>
          <w:rFonts w:ascii="Trebuchet MS" w:hAnsi="Trebuchet MS"/>
          <w:sz w:val="22"/>
          <w:szCs w:val="22"/>
          <w:lang w:val="ro-RO"/>
        </w:rPr>
        <w:t>3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Transmite către instituțiile  partenere  informațiile de autentificare;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734DD2">
        <w:rPr>
          <w:rFonts w:ascii="Trebuchet MS" w:hAnsi="Trebuchet MS"/>
          <w:sz w:val="22"/>
          <w:szCs w:val="22"/>
          <w:lang w:val="ro-RO"/>
        </w:rPr>
        <w:t>4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Generează </w:t>
      </w:r>
      <w:proofErr w:type="spellStart"/>
      <w:r w:rsidRPr="0039770D">
        <w:rPr>
          <w:rFonts w:ascii="Trebuchet MS" w:hAnsi="Trebuchet MS"/>
          <w:sz w:val="22"/>
          <w:szCs w:val="22"/>
          <w:lang w:val="ro-RO"/>
        </w:rPr>
        <w:t>credențiale</w:t>
      </w:r>
      <w:proofErr w:type="spellEnd"/>
      <w:r w:rsidRPr="0039770D">
        <w:rPr>
          <w:rFonts w:ascii="Trebuchet MS" w:hAnsi="Trebuchet MS"/>
          <w:sz w:val="22"/>
          <w:szCs w:val="22"/>
          <w:lang w:val="ro-RO"/>
        </w:rPr>
        <w:t xml:space="preserve"> contribuabililor;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734DD2">
        <w:rPr>
          <w:rFonts w:ascii="Trebuchet MS" w:hAnsi="Trebuchet MS"/>
          <w:sz w:val="22"/>
          <w:szCs w:val="22"/>
          <w:lang w:val="ro-RO"/>
        </w:rPr>
        <w:t>5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Furnizează  informații privind recuperarea </w:t>
      </w:r>
      <w:proofErr w:type="spellStart"/>
      <w:r w:rsidRPr="0039770D">
        <w:rPr>
          <w:rFonts w:ascii="Trebuchet MS" w:hAnsi="Trebuchet MS"/>
          <w:sz w:val="22"/>
          <w:szCs w:val="22"/>
          <w:lang w:val="ro-RO"/>
        </w:rPr>
        <w:t>credențialelor</w:t>
      </w:r>
      <w:proofErr w:type="spellEnd"/>
      <w:r w:rsidRPr="0039770D">
        <w:rPr>
          <w:rFonts w:ascii="Trebuchet MS" w:hAnsi="Trebuchet MS"/>
          <w:sz w:val="22"/>
          <w:szCs w:val="22"/>
          <w:lang w:val="ro-RO"/>
        </w:rPr>
        <w:t>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734DD2">
        <w:rPr>
          <w:rFonts w:ascii="Trebuchet MS" w:hAnsi="Trebuchet MS"/>
          <w:sz w:val="22"/>
          <w:szCs w:val="22"/>
          <w:lang w:val="ro-RO"/>
        </w:rPr>
        <w:t>6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Furnizează utilizatorilor informații privind accesul la SNEP, asigură consultanță și suport de tip </w:t>
      </w:r>
      <w:proofErr w:type="spellStart"/>
      <w:r w:rsidRPr="0039770D">
        <w:rPr>
          <w:rFonts w:ascii="Trebuchet MS" w:hAnsi="Trebuchet MS"/>
          <w:sz w:val="22"/>
          <w:szCs w:val="22"/>
          <w:lang w:val="ro-RO"/>
        </w:rPr>
        <w:t>callcenter</w:t>
      </w:r>
      <w:proofErr w:type="spellEnd"/>
      <w:r w:rsidR="00734DD2">
        <w:rPr>
          <w:rFonts w:ascii="Trebuchet MS" w:hAnsi="Trebuchet MS"/>
          <w:sz w:val="22"/>
          <w:szCs w:val="22"/>
          <w:lang w:val="ro-RO"/>
        </w:rPr>
        <w:t>, cât și pe e-mail</w:t>
      </w:r>
      <w:r w:rsidRPr="0039770D">
        <w:rPr>
          <w:rFonts w:ascii="Trebuchet MS" w:hAnsi="Trebuchet MS"/>
          <w:sz w:val="22"/>
          <w:szCs w:val="22"/>
          <w:lang w:val="ro-RO"/>
        </w:rPr>
        <w:t xml:space="preserve"> pentru utilizatorii SNEP;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12420D">
        <w:rPr>
          <w:rFonts w:ascii="Trebuchet MS" w:hAnsi="Trebuchet MS"/>
          <w:sz w:val="22"/>
          <w:szCs w:val="22"/>
          <w:lang w:val="ro-RO"/>
        </w:rPr>
        <w:t>7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Pune la dispoziție instituțiilor publice interesate informațiile necesare pentru dezvoltarea modulului de interconectare cu SNEP;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12420D">
        <w:rPr>
          <w:rFonts w:ascii="Trebuchet MS" w:hAnsi="Trebuchet MS"/>
          <w:sz w:val="22"/>
          <w:szCs w:val="22"/>
          <w:lang w:val="ro-RO"/>
        </w:rPr>
        <w:t>8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Ia masuri privind soluționarea problemelor sesizate de către instituțiile publice privind erorile generate de sistem la transmiterea fișierelor;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1</w:t>
      </w:r>
      <w:r w:rsidR="0012420D">
        <w:rPr>
          <w:rFonts w:ascii="Trebuchet MS" w:hAnsi="Trebuchet MS"/>
          <w:sz w:val="22"/>
          <w:szCs w:val="22"/>
          <w:lang w:val="ro-RO"/>
        </w:rPr>
        <w:t>9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Direcționează utilizatorii către instituțiile publice care pot oferi soluții la sesizările efectuate (în cazul  în care nu intră în atribuțiile SNEP );</w:t>
      </w:r>
    </w:p>
    <w:p w:rsidR="0039770D" w:rsidRPr="0039770D" w:rsidRDefault="001242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20</w:t>
      </w:r>
      <w:r w:rsidR="0039770D">
        <w:rPr>
          <w:rFonts w:ascii="Trebuchet MS" w:hAnsi="Trebuchet MS"/>
          <w:sz w:val="22"/>
          <w:szCs w:val="22"/>
          <w:lang w:val="ro-RO"/>
        </w:rPr>
        <w:t xml:space="preserve">. </w:t>
      </w:r>
      <w:r w:rsidR="0039770D" w:rsidRPr="0039770D">
        <w:rPr>
          <w:rFonts w:ascii="Trebuchet MS" w:hAnsi="Trebuchet MS"/>
          <w:sz w:val="22"/>
          <w:szCs w:val="22"/>
          <w:lang w:val="ro-RO"/>
        </w:rPr>
        <w:t xml:space="preserve">Asigură continuitatea fluxurilor informaționale în relația SNEP – Instituții de credit </w:t>
      </w:r>
      <w:proofErr w:type="spellStart"/>
      <w:r w:rsidR="0039770D" w:rsidRPr="0039770D">
        <w:rPr>
          <w:rFonts w:ascii="Trebuchet MS" w:hAnsi="Trebuchet MS"/>
          <w:sz w:val="22"/>
          <w:szCs w:val="22"/>
          <w:lang w:val="ro-RO"/>
        </w:rPr>
        <w:t>acceptatoare</w:t>
      </w:r>
      <w:proofErr w:type="spellEnd"/>
      <w:r w:rsidR="0039770D" w:rsidRPr="0039770D">
        <w:rPr>
          <w:rFonts w:ascii="Trebuchet MS" w:hAnsi="Trebuchet MS"/>
          <w:sz w:val="22"/>
          <w:szCs w:val="22"/>
          <w:lang w:val="ro-RO"/>
        </w:rPr>
        <w:t>;</w:t>
      </w:r>
    </w:p>
    <w:p w:rsidR="0039770D" w:rsidRPr="0039770D" w:rsidRDefault="0039770D" w:rsidP="0039770D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2</w:t>
      </w:r>
      <w:r w:rsidR="0012420D">
        <w:rPr>
          <w:rFonts w:ascii="Trebuchet MS" w:hAnsi="Trebuchet MS"/>
          <w:sz w:val="22"/>
          <w:szCs w:val="22"/>
          <w:lang w:val="ro-RO"/>
        </w:rPr>
        <w:t>1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Asigură continuitatea fluxurilor informaționale  în relația SNEP – Instituții Publice;</w:t>
      </w:r>
    </w:p>
    <w:p w:rsidR="00F80CA7" w:rsidRPr="00AB6D52" w:rsidRDefault="0039770D" w:rsidP="00AB6D52">
      <w:pPr>
        <w:spacing w:before="120" w:after="12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2</w:t>
      </w:r>
      <w:r w:rsidR="0012420D">
        <w:rPr>
          <w:rFonts w:ascii="Trebuchet MS" w:hAnsi="Trebuchet MS"/>
          <w:sz w:val="22"/>
          <w:szCs w:val="22"/>
          <w:lang w:val="ro-RO"/>
        </w:rPr>
        <w:t>2</w:t>
      </w:r>
      <w:r>
        <w:rPr>
          <w:rFonts w:ascii="Trebuchet MS" w:hAnsi="Trebuchet MS"/>
          <w:sz w:val="22"/>
          <w:szCs w:val="22"/>
          <w:lang w:val="ro-RO"/>
        </w:rPr>
        <w:t xml:space="preserve">. </w:t>
      </w:r>
      <w:r w:rsidRPr="0039770D">
        <w:rPr>
          <w:rFonts w:ascii="Trebuchet MS" w:hAnsi="Trebuchet MS"/>
          <w:sz w:val="22"/>
          <w:szCs w:val="22"/>
          <w:lang w:val="ro-RO"/>
        </w:rPr>
        <w:t>Îndeplinește și alte sarcini trasate de conducătorii ierarhici în funcție de nevoia instituțională.</w:t>
      </w:r>
      <w:bookmarkStart w:id="0" w:name="_GoBack"/>
      <w:bookmarkEnd w:id="0"/>
    </w:p>
    <w:sectPr w:rsidR="00F80CA7" w:rsidRPr="00AB6D52" w:rsidSect="00AB6D52">
      <w:headerReference w:type="default" r:id="rId7"/>
      <w:footerReference w:type="default" r:id="rId8"/>
      <w:pgSz w:w="12240" w:h="15840" w:code="1"/>
      <w:pgMar w:top="66" w:right="737" w:bottom="39" w:left="1134" w:header="175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73" w:rsidRDefault="00991573">
      <w:r>
        <w:separator/>
      </w:r>
    </w:p>
  </w:endnote>
  <w:endnote w:type="continuationSeparator" w:id="0">
    <w:p w:rsidR="00991573" w:rsidRDefault="0099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pR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12" w:rsidRDefault="00EA0118" w:rsidP="00214112">
    <w:pPr>
      <w:pStyle w:val="Subsol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920115</wp:posOffset>
              </wp:positionH>
              <wp:positionV relativeFrom="paragraph">
                <wp:posOffset>71755</wp:posOffset>
              </wp:positionV>
              <wp:extent cx="6641465" cy="751205"/>
              <wp:effectExtent l="0" t="0" r="0" b="0"/>
              <wp:wrapNone/>
              <wp:docPr id="103" name="Group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751205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Bd.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Libertății</w:t>
                                </w:r>
                                <w:proofErr w:type="spellEnd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, nr. 14</w:t>
                                </w:r>
                              </w:p>
                              <w:p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 xml:space="preserve">Sector 5 | 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București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fb.com/</w:t>
                                </w:r>
                                <w:proofErr w:type="spellStart"/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digitalizareaRomaniei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112" w:rsidRPr="00214112" w:rsidRDefault="00214112" w:rsidP="00214112">
                                <w:pPr>
                                  <w:jc w:val="both"/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+40 21 311 20 70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4112" w:rsidRPr="00214112" w:rsidRDefault="00214112" w:rsidP="00214112">
                                <w:pPr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</w:pPr>
                                <w:r w:rsidRPr="00214112">
                                  <w:rPr>
                                    <w:rFonts w:ascii="Trebuchet MS" w:hAnsi="Trebuchet MS" w:cs="Cambria"/>
                                    <w:sz w:val="16"/>
                                    <w:szCs w:val="16"/>
                                  </w:rPr>
                                  <w:t>contact@adr.gov.ro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3" o:spid="_x0000_s1026" style="position:absolute;margin-left:72.45pt;margin-top:5.65pt;width:522.95pt;height:59.15pt;z-index:-251658240;mso-position-horizontal-relative:page" coordsize="66414,7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">
              <v:group id="Group 101" o:spid="_x0000_s1027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8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">
                  <v:imagedata r:id="rId6" o:title=""/>
                </v:shape>
                <v:group id="Group 99" o:spid="_x0000_s1029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0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">
                    <v:imagedata r:id="rId7" o:title=""/>
                  </v:shape>
                  <v:shape id="Graphic 90" o:spid="_x0000_s1031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">
                    <v:imagedata r:id="rId8" o:title=""/>
                  </v:shape>
                  <v:shape id="Graphic 89" o:spid="_x0000_s1032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Bd.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Libertății</w:t>
                          </w:r>
                          <w:proofErr w:type="spellEnd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, nr. 14</w:t>
                          </w:r>
                        </w:p>
                        <w:p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 xml:space="preserve">Sector 5 | 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București</w:t>
                          </w:r>
                          <w:proofErr w:type="spellEnd"/>
                        </w:p>
                      </w:txbxContent>
                    </v:textbox>
                  </v:shape>
                  <v:shape id="_x0000_s1034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fb.com/</w:t>
                          </w:r>
                          <w:proofErr w:type="spellStart"/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digitalizareaRomaniei</w:t>
                          </w:r>
                          <w:proofErr w:type="spellEnd"/>
                        </w:p>
                      </w:txbxContent>
                    </v:textbox>
                  </v:shape>
                  <v:shape id="_x0000_s1035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:rsidR="00214112" w:rsidRPr="00214112" w:rsidRDefault="00214112" w:rsidP="00214112">
                          <w:pPr>
                            <w:jc w:val="both"/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+40 21 311 20 70</w:t>
                          </w:r>
                        </w:p>
                      </w:txbxContent>
                    </v:textbox>
                  </v:shape>
                  <v:shape id="_x0000_s1036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:rsidR="00214112" w:rsidRPr="00214112" w:rsidRDefault="00214112" w:rsidP="00214112">
                          <w:pPr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</w:pPr>
                          <w:r w:rsidRPr="00214112">
                            <w:rPr>
                              <w:rFonts w:ascii="Trebuchet MS" w:hAnsi="Trebuchet MS" w:cs="Cambria"/>
                              <w:sz w:val="16"/>
                              <w:szCs w:val="16"/>
                            </w:rPr>
                            <w:t>contact@adr.gov.ro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7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">
                <v:imagedata r:id="rId10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5374005</wp:posOffset>
              </wp:positionH>
              <wp:positionV relativeFrom="paragraph">
                <wp:posOffset>368300</wp:posOffset>
              </wp:positionV>
              <wp:extent cx="596900" cy="238760"/>
              <wp:effectExtent l="0" t="0" r="0" b="0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4112" w:rsidRPr="00FC06BE" w:rsidRDefault="00214112" w:rsidP="00214112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Numrdepagin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Numrdepagin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Numrdepagin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B4B">
                            <w:rPr>
                              <w:rStyle w:val="Numrdepagin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FC06BE">
                            <w:rPr>
                              <w:rStyle w:val="Numrdepagin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38" type="#_x0000_t202" style="position:absolute;margin-left:423.15pt;margin-top:29pt;width:47pt;height:1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pDIgIAACM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" stroked="f">
              <v:textbox style="mso-fit-shape-to-text:t">
                <w:txbxContent>
                  <w:p w:rsidR="00214112" w:rsidRPr="00FC06BE" w:rsidRDefault="00214112" w:rsidP="00214112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Numrdepagin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Numrdepagin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Numrdepagin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980B4B">
                      <w:rPr>
                        <w:rStyle w:val="Numrdepagin"/>
                        <w:rFonts w:ascii="Trebuchet MS" w:hAnsi="Trebuchet MS"/>
                        <w:noProof/>
                        <w:sz w:val="20"/>
                        <w:szCs w:val="20"/>
                      </w:rPr>
                      <w:t>3</w:t>
                    </w:r>
                    <w:r w:rsidRPr="00FC06BE">
                      <w:rPr>
                        <w:rStyle w:val="Numrdepagin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21B3F" w:rsidRPr="00214112" w:rsidRDefault="00F21B3F" w:rsidP="0021411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73" w:rsidRDefault="00991573">
      <w:r>
        <w:separator/>
      </w:r>
    </w:p>
  </w:footnote>
  <w:footnote w:type="continuationSeparator" w:id="0">
    <w:p w:rsidR="00991573" w:rsidRDefault="0099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D1" w:rsidRDefault="00EA0118" w:rsidP="00CD33D1">
    <w:pPr>
      <w:pStyle w:val="Antet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margin">
            <wp:posOffset>0</wp:posOffset>
          </wp:positionH>
          <wp:positionV relativeFrom="page">
            <wp:posOffset>222250</wp:posOffset>
          </wp:positionV>
          <wp:extent cx="2314575" cy="762000"/>
          <wp:effectExtent l="0" t="0" r="0" b="0"/>
          <wp:wrapNone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432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8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864"/>
        </w:tabs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1296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1512"/>
        </w:tabs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576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1944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</w:pPr>
      <w:rPr>
        <w:rFonts w:ascii="Times New Roman" w:hAnsi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</w:pPr>
      <w:rPr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</w:pPr>
      <w:rPr>
        <w:rFonts w:ascii="Times New Roman" w:hAnsi="Times New Roman"/>
      </w:rPr>
    </w:lvl>
    <w:lvl w:ilvl="7">
      <w:start w:val="1"/>
      <w:numFmt w:val="lowerRoman"/>
      <w:lvlText w:val="%8)"/>
      <w:lvlJc w:val="left"/>
      <w:pPr>
        <w:tabs>
          <w:tab w:val="num" w:pos="1260"/>
        </w:tabs>
      </w:pPr>
      <w:rPr>
        <w:rFonts w:ascii="Times New Roman" w:hAnsi="Times New Roman"/>
      </w:rPr>
    </w:lvl>
    <w:lvl w:ilvl="8">
      <w:start w:val="1"/>
      <w:numFmt w:val="decimal"/>
      <w:lvlText w:val="(%9)"/>
      <w:lvlJc w:val="left"/>
      <w:pPr>
        <w:tabs>
          <w:tab w:val="num" w:pos="3240"/>
        </w:tabs>
      </w:pPr>
      <w:rPr>
        <w:rFonts w:ascii="Times New Roman" w:hAnsi="Times New Roman"/>
      </w:rPr>
    </w:lvl>
  </w:abstractNum>
  <w:abstractNum w:abstractNumId="2" w15:restartNumberingAfterBreak="0">
    <w:nsid w:val="133E71D6"/>
    <w:multiLevelType w:val="multilevel"/>
    <w:tmpl w:val="E83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C42EE"/>
    <w:multiLevelType w:val="multilevel"/>
    <w:tmpl w:val="BBCC08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3612FA"/>
    <w:multiLevelType w:val="hybridMultilevel"/>
    <w:tmpl w:val="98B84E0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242EB"/>
    <w:multiLevelType w:val="hybridMultilevel"/>
    <w:tmpl w:val="EF5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56F16"/>
    <w:multiLevelType w:val="hybridMultilevel"/>
    <w:tmpl w:val="7CF8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EFC"/>
    <w:multiLevelType w:val="multilevel"/>
    <w:tmpl w:val="AD0642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5A9000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792FCB"/>
    <w:multiLevelType w:val="hybridMultilevel"/>
    <w:tmpl w:val="7578ECCC"/>
    <w:lvl w:ilvl="0" w:tplc="9EBC3FF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737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5873AF"/>
    <w:multiLevelType w:val="multilevel"/>
    <w:tmpl w:val="8BF48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6FE7BF7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F1D76AA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12314B"/>
    <w:multiLevelType w:val="multilevel"/>
    <w:tmpl w:val="6E0EA2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5F45E8C"/>
    <w:multiLevelType w:val="multilevel"/>
    <w:tmpl w:val="F82AE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7EA317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76956"/>
    <w:multiLevelType w:val="hybridMultilevel"/>
    <w:tmpl w:val="8048ECC4"/>
    <w:lvl w:ilvl="0" w:tplc="0268CD66">
      <w:start w:val="2"/>
      <w:numFmt w:val="bullet"/>
      <w:lvlText w:val="-"/>
      <w:lvlJc w:val="left"/>
      <w:pPr>
        <w:ind w:left="126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C35FD"/>
    <w:multiLevelType w:val="hybridMultilevel"/>
    <w:tmpl w:val="C40C9686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895965"/>
    <w:multiLevelType w:val="hybridMultilevel"/>
    <w:tmpl w:val="02023E5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800CCF6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9C48FF"/>
    <w:multiLevelType w:val="hybridMultilevel"/>
    <w:tmpl w:val="DF0A0894"/>
    <w:lvl w:ilvl="0" w:tplc="FFFFFFFF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lang w:val="ro-RO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3007588"/>
    <w:multiLevelType w:val="hybridMultilevel"/>
    <w:tmpl w:val="4FD03FAE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8ED"/>
    <w:multiLevelType w:val="hybridMultilevel"/>
    <w:tmpl w:val="6AC69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47DAB"/>
    <w:multiLevelType w:val="hybridMultilevel"/>
    <w:tmpl w:val="A0A46344"/>
    <w:lvl w:ilvl="0" w:tplc="885EE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885E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A31DA"/>
    <w:multiLevelType w:val="hybridMultilevel"/>
    <w:tmpl w:val="7E04C71A"/>
    <w:lvl w:ilvl="0" w:tplc="24809164">
      <w:start w:val="1"/>
      <w:numFmt w:val="bullet"/>
      <w:lvlText w:val="•"/>
      <w:lvlJc w:val="left"/>
      <w:pPr>
        <w:ind w:left="720" w:hanging="432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69313B5B"/>
    <w:multiLevelType w:val="multilevel"/>
    <w:tmpl w:val="9EFA5F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B0C09BC"/>
    <w:multiLevelType w:val="multilevel"/>
    <w:tmpl w:val="4A5628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C7C2BD6"/>
    <w:multiLevelType w:val="hybridMultilevel"/>
    <w:tmpl w:val="3FAAEBFE"/>
    <w:lvl w:ilvl="0" w:tplc="5D225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4521C7"/>
    <w:multiLevelType w:val="hybridMultilevel"/>
    <w:tmpl w:val="B5F02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92130"/>
    <w:multiLevelType w:val="hybridMultilevel"/>
    <w:tmpl w:val="DF0A0894"/>
    <w:lvl w:ilvl="0" w:tplc="00000002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7FF36518"/>
    <w:multiLevelType w:val="hybridMultilevel"/>
    <w:tmpl w:val="06C033C0"/>
    <w:lvl w:ilvl="0" w:tplc="ED461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30"/>
  </w:num>
  <w:num w:numId="5">
    <w:abstractNumId w:val="2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  <w:num w:numId="15">
    <w:abstractNumId w:val="25"/>
  </w:num>
  <w:num w:numId="16">
    <w:abstractNumId w:val="26"/>
  </w:num>
  <w:num w:numId="17">
    <w:abstractNumId w:val="14"/>
  </w:num>
  <w:num w:numId="18">
    <w:abstractNumId w:val="15"/>
  </w:num>
  <w:num w:numId="19">
    <w:abstractNumId w:val="19"/>
  </w:num>
  <w:num w:numId="20">
    <w:abstractNumId w:val="5"/>
  </w:num>
  <w:num w:numId="21">
    <w:abstractNumId w:val="24"/>
  </w:num>
  <w:num w:numId="22">
    <w:abstractNumId w:val="17"/>
  </w:num>
  <w:num w:numId="23">
    <w:abstractNumId w:val="2"/>
  </w:num>
  <w:num w:numId="24">
    <w:abstractNumId w:val="29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C"/>
    <w:rsid w:val="0000398C"/>
    <w:rsid w:val="000100C7"/>
    <w:rsid w:val="000111C1"/>
    <w:rsid w:val="00020E97"/>
    <w:rsid w:val="00023459"/>
    <w:rsid w:val="000252AE"/>
    <w:rsid w:val="00047798"/>
    <w:rsid w:val="00052C39"/>
    <w:rsid w:val="000545CD"/>
    <w:rsid w:val="000558BD"/>
    <w:rsid w:val="00061BDB"/>
    <w:rsid w:val="00066679"/>
    <w:rsid w:val="000701C2"/>
    <w:rsid w:val="00081269"/>
    <w:rsid w:val="00081660"/>
    <w:rsid w:val="000837F2"/>
    <w:rsid w:val="000873EA"/>
    <w:rsid w:val="000A18D9"/>
    <w:rsid w:val="000A66FD"/>
    <w:rsid w:val="000C59B6"/>
    <w:rsid w:val="000D3E5C"/>
    <w:rsid w:val="000E22F0"/>
    <w:rsid w:val="000E4440"/>
    <w:rsid w:val="000E4EC8"/>
    <w:rsid w:val="000F1345"/>
    <w:rsid w:val="000F383E"/>
    <w:rsid w:val="000F5873"/>
    <w:rsid w:val="0010527F"/>
    <w:rsid w:val="001224B9"/>
    <w:rsid w:val="0012420D"/>
    <w:rsid w:val="00124754"/>
    <w:rsid w:val="00135B1B"/>
    <w:rsid w:val="00144F93"/>
    <w:rsid w:val="00146643"/>
    <w:rsid w:val="00157101"/>
    <w:rsid w:val="001604E7"/>
    <w:rsid w:val="00162DDD"/>
    <w:rsid w:val="00171F76"/>
    <w:rsid w:val="00175DE6"/>
    <w:rsid w:val="001805CB"/>
    <w:rsid w:val="00180E33"/>
    <w:rsid w:val="001846CC"/>
    <w:rsid w:val="001857D8"/>
    <w:rsid w:val="001931E8"/>
    <w:rsid w:val="00193F5E"/>
    <w:rsid w:val="001A2462"/>
    <w:rsid w:val="001A4F95"/>
    <w:rsid w:val="001B18C3"/>
    <w:rsid w:val="001E30A5"/>
    <w:rsid w:val="001F0C96"/>
    <w:rsid w:val="001F1685"/>
    <w:rsid w:val="001F4B58"/>
    <w:rsid w:val="001F6636"/>
    <w:rsid w:val="00201593"/>
    <w:rsid w:val="00214112"/>
    <w:rsid w:val="00235C03"/>
    <w:rsid w:val="00235E0C"/>
    <w:rsid w:val="00242402"/>
    <w:rsid w:val="0024409E"/>
    <w:rsid w:val="0025595F"/>
    <w:rsid w:val="00262652"/>
    <w:rsid w:val="00272B35"/>
    <w:rsid w:val="00272BFF"/>
    <w:rsid w:val="00273592"/>
    <w:rsid w:val="00273E1D"/>
    <w:rsid w:val="0027444C"/>
    <w:rsid w:val="00283053"/>
    <w:rsid w:val="00285F57"/>
    <w:rsid w:val="00286EA4"/>
    <w:rsid w:val="00295834"/>
    <w:rsid w:val="002961FE"/>
    <w:rsid w:val="002A4618"/>
    <w:rsid w:val="002A75CB"/>
    <w:rsid w:val="002B037B"/>
    <w:rsid w:val="002C1924"/>
    <w:rsid w:val="002C41F3"/>
    <w:rsid w:val="002C4CD0"/>
    <w:rsid w:val="002C5BDF"/>
    <w:rsid w:val="002C5E83"/>
    <w:rsid w:val="002D04F7"/>
    <w:rsid w:val="002D64CE"/>
    <w:rsid w:val="002E0C55"/>
    <w:rsid w:val="002E1449"/>
    <w:rsid w:val="002E6AF8"/>
    <w:rsid w:val="002E7F96"/>
    <w:rsid w:val="00302F48"/>
    <w:rsid w:val="00305C9F"/>
    <w:rsid w:val="00307BD9"/>
    <w:rsid w:val="00313F6C"/>
    <w:rsid w:val="003250E2"/>
    <w:rsid w:val="0035239E"/>
    <w:rsid w:val="00352AEE"/>
    <w:rsid w:val="0035567F"/>
    <w:rsid w:val="00356238"/>
    <w:rsid w:val="00360E01"/>
    <w:rsid w:val="00371A10"/>
    <w:rsid w:val="0037310C"/>
    <w:rsid w:val="00376284"/>
    <w:rsid w:val="003839A9"/>
    <w:rsid w:val="00384C39"/>
    <w:rsid w:val="00386C49"/>
    <w:rsid w:val="00392C65"/>
    <w:rsid w:val="00392C67"/>
    <w:rsid w:val="00394832"/>
    <w:rsid w:val="0039770D"/>
    <w:rsid w:val="003A3771"/>
    <w:rsid w:val="003B4B6C"/>
    <w:rsid w:val="003C0BA6"/>
    <w:rsid w:val="003C197B"/>
    <w:rsid w:val="003D032C"/>
    <w:rsid w:val="003D0423"/>
    <w:rsid w:val="003E3FA4"/>
    <w:rsid w:val="003E59AF"/>
    <w:rsid w:val="003F0AB4"/>
    <w:rsid w:val="0040155F"/>
    <w:rsid w:val="00410482"/>
    <w:rsid w:val="00413204"/>
    <w:rsid w:val="00413328"/>
    <w:rsid w:val="00420E8D"/>
    <w:rsid w:val="00424142"/>
    <w:rsid w:val="00431E3D"/>
    <w:rsid w:val="004604C7"/>
    <w:rsid w:val="00465F74"/>
    <w:rsid w:val="00467825"/>
    <w:rsid w:val="004729F3"/>
    <w:rsid w:val="00472C44"/>
    <w:rsid w:val="004743F6"/>
    <w:rsid w:val="00475A6C"/>
    <w:rsid w:val="00483D39"/>
    <w:rsid w:val="004A0A0E"/>
    <w:rsid w:val="004A52A8"/>
    <w:rsid w:val="004B2A87"/>
    <w:rsid w:val="004B5AA2"/>
    <w:rsid w:val="004B5E0E"/>
    <w:rsid w:val="004D16F6"/>
    <w:rsid w:val="004D1A66"/>
    <w:rsid w:val="004D7D04"/>
    <w:rsid w:val="004E5A73"/>
    <w:rsid w:val="004F0AB2"/>
    <w:rsid w:val="004F1F0F"/>
    <w:rsid w:val="004F3A55"/>
    <w:rsid w:val="004F3DFC"/>
    <w:rsid w:val="004F4E30"/>
    <w:rsid w:val="00514F44"/>
    <w:rsid w:val="0051572E"/>
    <w:rsid w:val="00523A3A"/>
    <w:rsid w:val="00537265"/>
    <w:rsid w:val="00542F36"/>
    <w:rsid w:val="00550F68"/>
    <w:rsid w:val="00551BF1"/>
    <w:rsid w:val="00555B32"/>
    <w:rsid w:val="005569A1"/>
    <w:rsid w:val="005570C9"/>
    <w:rsid w:val="00563E97"/>
    <w:rsid w:val="005721DD"/>
    <w:rsid w:val="00575276"/>
    <w:rsid w:val="00580900"/>
    <w:rsid w:val="00582FD6"/>
    <w:rsid w:val="00583F92"/>
    <w:rsid w:val="0058645C"/>
    <w:rsid w:val="0059177A"/>
    <w:rsid w:val="00593617"/>
    <w:rsid w:val="005A53D3"/>
    <w:rsid w:val="005A5AAE"/>
    <w:rsid w:val="005B1BCD"/>
    <w:rsid w:val="005B3F44"/>
    <w:rsid w:val="005C606A"/>
    <w:rsid w:val="005C74E6"/>
    <w:rsid w:val="005D03D3"/>
    <w:rsid w:val="005E014C"/>
    <w:rsid w:val="005E4248"/>
    <w:rsid w:val="005F33F9"/>
    <w:rsid w:val="005F5B20"/>
    <w:rsid w:val="006017D2"/>
    <w:rsid w:val="00604C20"/>
    <w:rsid w:val="006070DA"/>
    <w:rsid w:val="00611EED"/>
    <w:rsid w:val="006124F4"/>
    <w:rsid w:val="00622A7B"/>
    <w:rsid w:val="00625383"/>
    <w:rsid w:val="00635934"/>
    <w:rsid w:val="00637BA3"/>
    <w:rsid w:val="00654CD6"/>
    <w:rsid w:val="006652BC"/>
    <w:rsid w:val="00677BE6"/>
    <w:rsid w:val="0069327F"/>
    <w:rsid w:val="0069429D"/>
    <w:rsid w:val="00697FF0"/>
    <w:rsid w:val="006A0E34"/>
    <w:rsid w:val="006A1796"/>
    <w:rsid w:val="006A33EE"/>
    <w:rsid w:val="006B164A"/>
    <w:rsid w:val="006B2D9C"/>
    <w:rsid w:val="006B7EA4"/>
    <w:rsid w:val="006C7059"/>
    <w:rsid w:val="006E48E6"/>
    <w:rsid w:val="006E4F7A"/>
    <w:rsid w:val="006F6CC2"/>
    <w:rsid w:val="00700DEB"/>
    <w:rsid w:val="007035CD"/>
    <w:rsid w:val="007122DA"/>
    <w:rsid w:val="0071731F"/>
    <w:rsid w:val="00723040"/>
    <w:rsid w:val="00724C3E"/>
    <w:rsid w:val="00727DEF"/>
    <w:rsid w:val="00733845"/>
    <w:rsid w:val="00734DD2"/>
    <w:rsid w:val="007471B5"/>
    <w:rsid w:val="007476B5"/>
    <w:rsid w:val="00751D13"/>
    <w:rsid w:val="0075571C"/>
    <w:rsid w:val="007719E3"/>
    <w:rsid w:val="00787780"/>
    <w:rsid w:val="00795DE4"/>
    <w:rsid w:val="00796A1F"/>
    <w:rsid w:val="007A4390"/>
    <w:rsid w:val="007B11D2"/>
    <w:rsid w:val="007B36C1"/>
    <w:rsid w:val="007B5636"/>
    <w:rsid w:val="007C6937"/>
    <w:rsid w:val="007C719B"/>
    <w:rsid w:val="007E2719"/>
    <w:rsid w:val="007E422C"/>
    <w:rsid w:val="007E521D"/>
    <w:rsid w:val="008006C8"/>
    <w:rsid w:val="008271C8"/>
    <w:rsid w:val="00837BAA"/>
    <w:rsid w:val="00860390"/>
    <w:rsid w:val="00867CBE"/>
    <w:rsid w:val="0087766E"/>
    <w:rsid w:val="00880413"/>
    <w:rsid w:val="00891610"/>
    <w:rsid w:val="0089314F"/>
    <w:rsid w:val="008B2287"/>
    <w:rsid w:val="008B47E4"/>
    <w:rsid w:val="008D050E"/>
    <w:rsid w:val="008D6225"/>
    <w:rsid w:val="00901039"/>
    <w:rsid w:val="0090538E"/>
    <w:rsid w:val="00917CE9"/>
    <w:rsid w:val="00922FCE"/>
    <w:rsid w:val="00924730"/>
    <w:rsid w:val="00926A5C"/>
    <w:rsid w:val="00926AA9"/>
    <w:rsid w:val="00933818"/>
    <w:rsid w:val="00935BAC"/>
    <w:rsid w:val="00950AAB"/>
    <w:rsid w:val="009531B4"/>
    <w:rsid w:val="00954E18"/>
    <w:rsid w:val="00970C71"/>
    <w:rsid w:val="00977275"/>
    <w:rsid w:val="00980B4B"/>
    <w:rsid w:val="00980D7B"/>
    <w:rsid w:val="00980E29"/>
    <w:rsid w:val="00991573"/>
    <w:rsid w:val="009936B5"/>
    <w:rsid w:val="00995396"/>
    <w:rsid w:val="009A2115"/>
    <w:rsid w:val="009A2184"/>
    <w:rsid w:val="009A73B4"/>
    <w:rsid w:val="009B1BE2"/>
    <w:rsid w:val="009C7D8B"/>
    <w:rsid w:val="009D121F"/>
    <w:rsid w:val="009D4051"/>
    <w:rsid w:val="009E03B3"/>
    <w:rsid w:val="009E55DF"/>
    <w:rsid w:val="00A029A3"/>
    <w:rsid w:val="00A0546A"/>
    <w:rsid w:val="00A077C0"/>
    <w:rsid w:val="00A111C2"/>
    <w:rsid w:val="00A12B7A"/>
    <w:rsid w:val="00A21971"/>
    <w:rsid w:val="00A2519F"/>
    <w:rsid w:val="00A25722"/>
    <w:rsid w:val="00A37FA0"/>
    <w:rsid w:val="00A40990"/>
    <w:rsid w:val="00A4670B"/>
    <w:rsid w:val="00A678EB"/>
    <w:rsid w:val="00A84312"/>
    <w:rsid w:val="00A94D49"/>
    <w:rsid w:val="00A96FC6"/>
    <w:rsid w:val="00AA0A64"/>
    <w:rsid w:val="00AA173D"/>
    <w:rsid w:val="00AA2248"/>
    <w:rsid w:val="00AA6A95"/>
    <w:rsid w:val="00AB6D52"/>
    <w:rsid w:val="00AC1B54"/>
    <w:rsid w:val="00AC755D"/>
    <w:rsid w:val="00AE23FB"/>
    <w:rsid w:val="00AF3B07"/>
    <w:rsid w:val="00AF7107"/>
    <w:rsid w:val="00B033FF"/>
    <w:rsid w:val="00B17FC5"/>
    <w:rsid w:val="00B344F1"/>
    <w:rsid w:val="00B374F3"/>
    <w:rsid w:val="00B37E9F"/>
    <w:rsid w:val="00B44F7A"/>
    <w:rsid w:val="00B51DA8"/>
    <w:rsid w:val="00B54CB1"/>
    <w:rsid w:val="00B55C58"/>
    <w:rsid w:val="00B6458B"/>
    <w:rsid w:val="00B77B50"/>
    <w:rsid w:val="00BD7CDE"/>
    <w:rsid w:val="00BF2D22"/>
    <w:rsid w:val="00BF4414"/>
    <w:rsid w:val="00C02842"/>
    <w:rsid w:val="00C04C02"/>
    <w:rsid w:val="00C06F40"/>
    <w:rsid w:val="00C118BC"/>
    <w:rsid w:val="00C26284"/>
    <w:rsid w:val="00C31E38"/>
    <w:rsid w:val="00C33164"/>
    <w:rsid w:val="00C34175"/>
    <w:rsid w:val="00C45FDF"/>
    <w:rsid w:val="00C54831"/>
    <w:rsid w:val="00C66DE6"/>
    <w:rsid w:val="00C73F55"/>
    <w:rsid w:val="00C81987"/>
    <w:rsid w:val="00C821EC"/>
    <w:rsid w:val="00C837BA"/>
    <w:rsid w:val="00C91C43"/>
    <w:rsid w:val="00C91FE3"/>
    <w:rsid w:val="00C92A1C"/>
    <w:rsid w:val="00C97B5C"/>
    <w:rsid w:val="00CB1BC0"/>
    <w:rsid w:val="00CB54C9"/>
    <w:rsid w:val="00CB7900"/>
    <w:rsid w:val="00CD33D1"/>
    <w:rsid w:val="00CE5027"/>
    <w:rsid w:val="00CE5CE5"/>
    <w:rsid w:val="00CF21CF"/>
    <w:rsid w:val="00CF5AE5"/>
    <w:rsid w:val="00D03244"/>
    <w:rsid w:val="00D05EF7"/>
    <w:rsid w:val="00D05F68"/>
    <w:rsid w:val="00D30EB1"/>
    <w:rsid w:val="00D41B89"/>
    <w:rsid w:val="00D46621"/>
    <w:rsid w:val="00D53387"/>
    <w:rsid w:val="00D62FC5"/>
    <w:rsid w:val="00D715F9"/>
    <w:rsid w:val="00D73B0F"/>
    <w:rsid w:val="00D8106F"/>
    <w:rsid w:val="00D87CD1"/>
    <w:rsid w:val="00D95346"/>
    <w:rsid w:val="00D97E9C"/>
    <w:rsid w:val="00DA041C"/>
    <w:rsid w:val="00DB103D"/>
    <w:rsid w:val="00DB2E4E"/>
    <w:rsid w:val="00DC36B8"/>
    <w:rsid w:val="00DD00E3"/>
    <w:rsid w:val="00DD2916"/>
    <w:rsid w:val="00DE7027"/>
    <w:rsid w:val="00E079C1"/>
    <w:rsid w:val="00E107F2"/>
    <w:rsid w:val="00E114A0"/>
    <w:rsid w:val="00E14696"/>
    <w:rsid w:val="00E17EA5"/>
    <w:rsid w:val="00E2175F"/>
    <w:rsid w:val="00E44C6F"/>
    <w:rsid w:val="00E46FBF"/>
    <w:rsid w:val="00E545B2"/>
    <w:rsid w:val="00E57789"/>
    <w:rsid w:val="00E617A3"/>
    <w:rsid w:val="00E673F7"/>
    <w:rsid w:val="00E868A6"/>
    <w:rsid w:val="00E9612B"/>
    <w:rsid w:val="00EA0118"/>
    <w:rsid w:val="00EA60C8"/>
    <w:rsid w:val="00EB5B95"/>
    <w:rsid w:val="00EC35C4"/>
    <w:rsid w:val="00EC5317"/>
    <w:rsid w:val="00EC73E7"/>
    <w:rsid w:val="00ED74DF"/>
    <w:rsid w:val="00EE1BAF"/>
    <w:rsid w:val="00EE6124"/>
    <w:rsid w:val="00F07BCA"/>
    <w:rsid w:val="00F179C4"/>
    <w:rsid w:val="00F21B3F"/>
    <w:rsid w:val="00F37D68"/>
    <w:rsid w:val="00F44DC5"/>
    <w:rsid w:val="00F65A79"/>
    <w:rsid w:val="00F720D2"/>
    <w:rsid w:val="00F80CA7"/>
    <w:rsid w:val="00F82D0C"/>
    <w:rsid w:val="00F92444"/>
    <w:rsid w:val="00FA6582"/>
    <w:rsid w:val="00FB4BF4"/>
    <w:rsid w:val="00FB54BB"/>
    <w:rsid w:val="00FC6B99"/>
    <w:rsid w:val="00FD1905"/>
    <w:rsid w:val="00FD7DF8"/>
    <w:rsid w:val="00FE0963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00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Titlu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Cs w:val="20"/>
      <w:lang w:val="pt-BR" w:eastAsia="en-US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lu6">
    <w:name w:val="heading 6"/>
    <w:basedOn w:val="Normal"/>
    <w:next w:val="Normal"/>
    <w:qFormat/>
    <w:pPr>
      <w:keepNext/>
      <w:suppressAutoHyphens w:val="0"/>
      <w:outlineLvl w:val="5"/>
    </w:pPr>
    <w:rPr>
      <w:rFonts w:ascii="ArialUpR" w:hAnsi="ArialUpR"/>
      <w:b/>
      <w:bCs/>
      <w:color w:val="3366FF"/>
      <w:sz w:val="32"/>
      <w:lang w:eastAsia="en-US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lu8">
    <w:name w:val="heading 8"/>
    <w:basedOn w:val="Normal"/>
    <w:next w:val="Normal"/>
    <w:qFormat/>
    <w:pPr>
      <w:keepNext/>
      <w:ind w:right="84" w:firstLine="720"/>
      <w:jc w:val="center"/>
      <w:outlineLvl w:val="7"/>
    </w:pPr>
    <w:rPr>
      <w:b/>
      <w:sz w:val="28"/>
    </w:rPr>
  </w:style>
  <w:style w:type="paragraph" w:styleId="Titlu9">
    <w:name w:val="heading 9"/>
    <w:basedOn w:val="Normal"/>
    <w:next w:val="Normal"/>
    <w:qFormat/>
    <w:pPr>
      <w:keepNext/>
      <w:ind w:right="84" w:firstLine="720"/>
      <w:jc w:val="center"/>
      <w:outlineLvl w:val="8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Numrdepagin">
    <w:name w:val="page number"/>
    <w:basedOn w:val="Fontdeparagrafimplicit"/>
    <w:uiPriority w:val="99"/>
    <w:semiHidden/>
  </w:style>
  <w:style w:type="character" w:styleId="Referinnotdesubsol">
    <w:name w:val="footnote reference"/>
    <w:semiHidden/>
    <w:rPr>
      <w:vertAlign w:val="superscript"/>
    </w:rPr>
  </w:style>
  <w:style w:type="character" w:styleId="Referinnotdefinal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semiHidden/>
    <w:pPr>
      <w:spacing w:after="120"/>
    </w:pPr>
  </w:style>
  <w:style w:type="paragraph" w:styleId="List">
    <w:name w:val="List"/>
    <w:basedOn w:val="Corptext"/>
    <w:semiHidden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xl27">
    <w:name w:val="xl27"/>
    <w:basedOn w:val="Normal"/>
    <w:pPr>
      <w:spacing w:before="280" w:after="280"/>
      <w:jc w:val="center"/>
    </w:pPr>
    <w:rPr>
      <w:lang w:val="ro-RO"/>
    </w:rPr>
  </w:style>
  <w:style w:type="paragraph" w:customStyle="1" w:styleId="DefaultText">
    <w:name w:val="Default Text"/>
    <w:basedOn w:val="Normal"/>
    <w:rPr>
      <w:rFonts w:eastAsia="MS Mincho"/>
      <w:szCs w:val="20"/>
      <w:lang w:val="ro-RO"/>
    </w:rPr>
  </w:style>
  <w:style w:type="paragraph" w:customStyle="1" w:styleId="DefaultText1">
    <w:name w:val="Default Text:1"/>
    <w:basedOn w:val="Normal"/>
    <w:rPr>
      <w:szCs w:val="20"/>
      <w:lang w:val="ro-RO"/>
    </w:rPr>
  </w:style>
  <w:style w:type="paragraph" w:customStyle="1" w:styleId="DefaultText2">
    <w:name w:val="Default Text:2"/>
    <w:basedOn w:val="Normal"/>
    <w:rPr>
      <w:szCs w:val="20"/>
      <w:lang w:val="ro-RO"/>
    </w:rPr>
  </w:style>
  <w:style w:type="paragraph" w:styleId="Textnotdesubsol">
    <w:name w:val="footnote text"/>
    <w:basedOn w:val="Normal"/>
    <w:semiHidden/>
    <w:rPr>
      <w:sz w:val="20"/>
      <w:szCs w:val="20"/>
    </w:rPr>
  </w:style>
  <w:style w:type="paragraph" w:styleId="Indentcorptext">
    <w:name w:val="Body Text Indent"/>
    <w:basedOn w:val="Normal"/>
    <w:semiHidden/>
    <w:pPr>
      <w:ind w:firstLine="900"/>
      <w:jc w:val="both"/>
    </w:pPr>
    <w:rPr>
      <w:rFonts w:ascii="Cambria" w:hAnsi="Cambria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Corptext"/>
  </w:style>
  <w:style w:type="character" w:customStyle="1" w:styleId="Heading4Char">
    <w:name w:val="Heading 4 Char"/>
    <w:rPr>
      <w:rFonts w:eastAsia="Arial Unicode MS"/>
      <w:b/>
      <w:bCs/>
      <w:sz w:val="24"/>
      <w:lang w:val="pt-BR" w:eastAsia="en-US"/>
    </w:rPr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  <w:suppressAutoHyphens w:val="0"/>
    </w:pPr>
    <w:rPr>
      <w:rFonts w:ascii="Bookman Old Style" w:hAnsi="Bookman Old Style"/>
      <w:lang w:val="ro-RO" w:eastAsia="en-US"/>
    </w:rPr>
  </w:style>
  <w:style w:type="character" w:customStyle="1" w:styleId="HeaderChar">
    <w:name w:val="Header Char"/>
    <w:uiPriority w:val="99"/>
    <w:rPr>
      <w:rFonts w:ascii="Bookman Old Style" w:hAnsi="Bookman Old Style"/>
      <w:sz w:val="24"/>
      <w:szCs w:val="24"/>
      <w:lang w:eastAsia="en-US"/>
    </w:rPr>
  </w:style>
  <w:style w:type="paragraph" w:styleId="Corptext2">
    <w:name w:val="Body Text 2"/>
    <w:basedOn w:val="Normal"/>
    <w:semiHidden/>
    <w:unhideWhenUsed/>
    <w:pPr>
      <w:suppressAutoHyphens w:val="0"/>
      <w:spacing w:after="120" w:line="480" w:lineRule="auto"/>
    </w:pPr>
    <w:rPr>
      <w:rFonts w:ascii="Bookman Old Style" w:hAnsi="Bookman Old Style"/>
      <w:lang w:val="ro-RO" w:eastAsia="en-US"/>
    </w:rPr>
  </w:style>
  <w:style w:type="character" w:customStyle="1" w:styleId="BodyText2Char">
    <w:name w:val="Body Text 2 Char"/>
    <w:semiHidden/>
    <w:rPr>
      <w:rFonts w:ascii="Bookman Old Style" w:hAnsi="Bookman Old Style"/>
      <w:sz w:val="24"/>
      <w:szCs w:val="24"/>
      <w:lang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customStyle="1" w:styleId="FreeForm">
    <w:name w:val="Free Form"/>
    <w:pPr>
      <w:spacing w:after="160" w:line="259" w:lineRule="auto"/>
    </w:pPr>
    <w:rPr>
      <w:rFonts w:ascii="Lucida Grande" w:eastAsia="ヒラギノ角ゴ Pro W3" w:hAnsi="Lucida Grande"/>
      <w:color w:val="000000"/>
      <w:sz w:val="22"/>
      <w:lang w:val="ro-RO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FootnoteTextChar">
    <w:name w:val="Footnote Text Char"/>
    <w:rPr>
      <w:lang w:eastAsia="ar-SA"/>
    </w:rPr>
  </w:style>
  <w:style w:type="character" w:styleId="HyperlinkParcurs">
    <w:name w:val="FollowedHyperlink"/>
    <w:semiHidden/>
    <w:rPr>
      <w:color w:val="800080"/>
      <w:u w:val="single"/>
    </w:rPr>
  </w:style>
  <w:style w:type="paragraph" w:styleId="Corptext3">
    <w:name w:val="Body Text 3"/>
    <w:basedOn w:val="Normal"/>
    <w:semiHidden/>
    <w:pPr>
      <w:jc w:val="both"/>
    </w:pPr>
  </w:style>
  <w:style w:type="paragraph" w:styleId="Indentcorptext2">
    <w:name w:val="Body Text Indent 2"/>
    <w:basedOn w:val="Normal"/>
    <w:semiHidden/>
    <w:pPr>
      <w:ind w:firstLine="720"/>
      <w:jc w:val="both"/>
    </w:pPr>
  </w:style>
  <w:style w:type="character" w:customStyle="1" w:styleId="AntetCaracter">
    <w:name w:val="Antet Caracter"/>
    <w:link w:val="Antet"/>
    <w:uiPriority w:val="99"/>
    <w:rsid w:val="005F33F9"/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5C58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Textsubstituent">
    <w:name w:val="Placeholder Text"/>
    <w:uiPriority w:val="99"/>
    <w:semiHidden/>
    <w:rsid w:val="0035239E"/>
    <w:rPr>
      <w:color w:val="80808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FD1905"/>
    <w:pPr>
      <w:suppressAutoHyphens w:val="0"/>
      <w:spacing w:after="120"/>
      <w:ind w:left="360"/>
    </w:pPr>
    <w:rPr>
      <w:sz w:val="16"/>
      <w:szCs w:val="16"/>
      <w:lang w:eastAsia="en-US"/>
    </w:rPr>
  </w:style>
  <w:style w:type="character" w:customStyle="1" w:styleId="Indentcorptext3Caracter">
    <w:name w:val="Indent corp text 3 Caracter"/>
    <w:link w:val="Indentcorptext3"/>
    <w:uiPriority w:val="99"/>
    <w:rsid w:val="00FD1905"/>
    <w:rPr>
      <w:sz w:val="16"/>
      <w:szCs w:val="16"/>
    </w:rPr>
  </w:style>
  <w:style w:type="paragraph" w:styleId="Listparagraf">
    <w:name w:val="List Paragraph"/>
    <w:basedOn w:val="Normal"/>
    <w:link w:val="ListparagrafCaracter"/>
    <w:uiPriority w:val="34"/>
    <w:qFormat/>
    <w:rsid w:val="003E3FA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92C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392C65"/>
    <w:rPr>
      <w:rFonts w:ascii="Segoe UI" w:hAnsi="Segoe UI" w:cs="Segoe UI"/>
      <w:sz w:val="18"/>
      <w:szCs w:val="18"/>
      <w:lang w:eastAsia="ar-SA"/>
    </w:rPr>
  </w:style>
  <w:style w:type="character" w:styleId="MeniuneNerezolvat">
    <w:name w:val="Unresolved Mention"/>
    <w:uiPriority w:val="99"/>
    <w:semiHidden/>
    <w:unhideWhenUsed/>
    <w:rsid w:val="00622A7B"/>
    <w:rPr>
      <w:color w:val="605E5C"/>
      <w:shd w:val="clear" w:color="auto" w:fill="E1DFDD"/>
    </w:rPr>
  </w:style>
  <w:style w:type="character" w:customStyle="1" w:styleId="ListparagrafCaracter">
    <w:name w:val="Listă paragraf Caracter"/>
    <w:link w:val="Listparagraf"/>
    <w:uiPriority w:val="34"/>
    <w:locked/>
    <w:rsid w:val="004B5AA2"/>
    <w:rPr>
      <w:rFonts w:ascii="Calibri" w:hAnsi="Calibri"/>
      <w:sz w:val="22"/>
      <w:szCs w:val="22"/>
    </w:rPr>
  </w:style>
  <w:style w:type="character" w:customStyle="1" w:styleId="SubsolCaracter">
    <w:name w:val="Subsol Caracter"/>
    <w:link w:val="Subsol"/>
    <w:uiPriority w:val="99"/>
    <w:rsid w:val="00214112"/>
    <w:rPr>
      <w:sz w:val="24"/>
      <w:szCs w:val="24"/>
      <w:lang w:eastAsia="ar-SA"/>
    </w:rPr>
  </w:style>
  <w:style w:type="character" w:styleId="Referincomentariu">
    <w:name w:val="annotation reference"/>
    <w:uiPriority w:val="99"/>
    <w:semiHidden/>
    <w:unhideWhenUsed/>
    <w:rsid w:val="00F9244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92444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F92444"/>
    <w:rPr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92444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F92444"/>
    <w:rPr>
      <w:b/>
      <w:bCs/>
      <w:lang w:eastAsia="ar-SA"/>
    </w:rPr>
  </w:style>
  <w:style w:type="table" w:styleId="Tabelgril">
    <w:name w:val="Table Grid"/>
    <w:basedOn w:val="TabelNormal"/>
    <w:uiPriority w:val="39"/>
    <w:rsid w:val="00C2628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basedOn w:val="Normal"/>
    <w:uiPriority w:val="1"/>
    <w:qFormat/>
    <w:rsid w:val="00171F76"/>
    <w:pPr>
      <w:suppressAutoHyphens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Primaria Sectorului 6 - v1</vt:lpstr>
      <vt:lpstr>Antet Primaria Sectorului 6 - v1</vt:lpstr>
    </vt:vector>
  </TitlesOfParts>
  <LinksUpToDate>false</LinksUpToDate>
  <CharactersWithSpaces>2720</CharactersWithSpaces>
  <SharedDoc>false</SharedDoc>
  <HLinks>
    <vt:vector size="18" baseType="variant">
      <vt:variant>
        <vt:i4>7667791</vt:i4>
      </vt:variant>
      <vt:variant>
        <vt:i4>12</vt:i4>
      </vt:variant>
      <vt:variant>
        <vt:i4>0</vt:i4>
      </vt:variant>
      <vt:variant>
        <vt:i4>5</vt:i4>
      </vt:variant>
      <vt:variant>
        <vt:lpwstr>mailto:resurse.umane@adr.gov.ro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http://www.adr.gov.ro/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 Sectorului 6 - v1</dc:title>
  <dc:subject/>
  <dc:creator/>
  <cp:keywords>antet</cp:keywords>
  <cp:lastModifiedBy/>
  <cp:revision>1</cp:revision>
  <dcterms:created xsi:type="dcterms:W3CDTF">2023-03-28T12:18:00Z</dcterms:created>
  <dcterms:modified xsi:type="dcterms:W3CDTF">2024-03-21T13:12:00Z</dcterms:modified>
</cp:coreProperties>
</file>