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EAFD" w14:textId="1BF115A7" w:rsidR="000F680D" w:rsidRPr="00496EB6" w:rsidRDefault="00496EB6" w:rsidP="00496EB6">
      <w:pPr>
        <w:spacing w:after="0" w:line="240" w:lineRule="auto"/>
        <w:jc w:val="both"/>
        <w:rPr>
          <w:rFonts w:ascii="Trebuchet MS" w:hAnsi="Trebuchet MS"/>
          <w:b/>
          <w:u w:val="single"/>
        </w:rPr>
      </w:pPr>
      <w:r w:rsidRPr="00496EB6">
        <w:rPr>
          <w:rFonts w:ascii="Trebuchet MS" w:hAnsi="Trebuchet MS"/>
          <w:b/>
          <w:u w:val="single"/>
        </w:rPr>
        <w:t>Anexa nr. 3</w:t>
      </w:r>
    </w:p>
    <w:p w14:paraId="0B975C71" w14:textId="77777777" w:rsidR="000F680D" w:rsidRDefault="000F680D" w:rsidP="000F680D">
      <w:pPr>
        <w:spacing w:after="0" w:line="240" w:lineRule="auto"/>
        <w:ind w:left="6480"/>
        <w:jc w:val="both"/>
        <w:rPr>
          <w:rFonts w:ascii="Trebuchet MS" w:hAnsi="Trebuchet MS"/>
          <w:b/>
        </w:rPr>
      </w:pPr>
    </w:p>
    <w:p w14:paraId="59310F7F" w14:textId="77777777" w:rsidR="00984DBD" w:rsidRPr="008E6D60" w:rsidRDefault="00984DBD" w:rsidP="000F680D">
      <w:pPr>
        <w:spacing w:after="0" w:line="240" w:lineRule="auto"/>
        <w:ind w:left="6480"/>
        <w:jc w:val="both"/>
        <w:rPr>
          <w:rFonts w:ascii="Trebuchet MS" w:hAnsi="Trebuchet MS"/>
          <w:b/>
          <w:u w:val="single"/>
        </w:rPr>
      </w:pPr>
    </w:p>
    <w:p w14:paraId="302715C0" w14:textId="743D2759" w:rsidR="008E6D60" w:rsidRDefault="008E6D60" w:rsidP="008E6D60">
      <w:pPr>
        <w:spacing w:line="276" w:lineRule="auto"/>
        <w:jc w:val="both"/>
        <w:rPr>
          <w:rFonts w:ascii="Trebuchet MS" w:hAnsi="Trebuchet MS"/>
          <w:b/>
          <w:u w:val="single"/>
        </w:rPr>
      </w:pPr>
      <w:r w:rsidRPr="008E6D60">
        <w:rPr>
          <w:rFonts w:ascii="Trebuchet MS" w:hAnsi="Trebuchet MS"/>
          <w:b/>
          <w:u w:val="single"/>
        </w:rPr>
        <w:t xml:space="preserve">Atribuţiile postului consilier </w:t>
      </w:r>
      <w:r w:rsidR="00194080">
        <w:rPr>
          <w:rFonts w:ascii="Trebuchet MS" w:hAnsi="Trebuchet MS"/>
          <w:b/>
          <w:u w:val="single"/>
        </w:rPr>
        <w:t xml:space="preserve">achiziții publice </w:t>
      </w:r>
      <w:r w:rsidRPr="008E6D60">
        <w:rPr>
          <w:rFonts w:ascii="Trebuchet MS" w:hAnsi="Trebuchet MS"/>
          <w:b/>
          <w:u w:val="single"/>
        </w:rPr>
        <w:t xml:space="preserve">clasa I, grad profesional </w:t>
      </w:r>
      <w:r w:rsidR="00194080">
        <w:rPr>
          <w:rFonts w:ascii="Trebuchet MS" w:hAnsi="Trebuchet MS"/>
          <w:b/>
          <w:u w:val="single"/>
        </w:rPr>
        <w:t>principal</w:t>
      </w:r>
      <w:r w:rsidRPr="008E6D60">
        <w:rPr>
          <w:rFonts w:ascii="Trebuchet MS" w:hAnsi="Trebuchet MS"/>
          <w:b/>
          <w:u w:val="single"/>
        </w:rPr>
        <w:t>:</w:t>
      </w:r>
    </w:p>
    <w:p w14:paraId="66197D5F"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Colectează</w:t>
      </w:r>
      <w:proofErr w:type="spellEnd"/>
      <w:r>
        <w:rPr>
          <w:rFonts w:ascii="Trebuchet MS" w:eastAsia="Trebuchet MS" w:hAnsi="Trebuchet MS" w:cs="Trebuchet MS"/>
          <w:bCs/>
        </w:rPr>
        <w:t xml:space="preserve"> de la </w:t>
      </w:r>
      <w:proofErr w:type="spellStart"/>
      <w:r>
        <w:rPr>
          <w:rFonts w:ascii="Trebuchet MS" w:eastAsia="Trebuchet MS" w:hAnsi="Trebuchet MS" w:cs="Trebuchet MS"/>
          <w:bCs/>
        </w:rPr>
        <w:t>structurile</w:t>
      </w:r>
      <w:proofErr w:type="spellEnd"/>
      <w:r>
        <w:rPr>
          <w:rFonts w:ascii="Trebuchet MS" w:eastAsia="Trebuchet MS" w:hAnsi="Trebuchet MS" w:cs="Trebuchet MS"/>
          <w:bCs/>
        </w:rPr>
        <w:t xml:space="preserve"> din </w:t>
      </w:r>
      <w:proofErr w:type="spellStart"/>
      <w:r>
        <w:rPr>
          <w:rFonts w:ascii="Trebuchet MS" w:eastAsia="Trebuchet MS" w:hAnsi="Trebuchet MS" w:cs="Trebuchet MS"/>
          <w:bCs/>
        </w:rPr>
        <w:t>cadrul</w:t>
      </w:r>
      <w:proofErr w:type="spellEnd"/>
      <w:r>
        <w:rPr>
          <w:rFonts w:ascii="Trebuchet MS" w:eastAsia="Trebuchet MS" w:hAnsi="Trebuchet MS" w:cs="Trebuchet MS"/>
          <w:bCs/>
        </w:rPr>
        <w:t xml:space="preserve"> A.D.R. </w:t>
      </w:r>
      <w:proofErr w:type="spellStart"/>
      <w:r>
        <w:rPr>
          <w:rFonts w:ascii="Trebuchet MS" w:eastAsia="Trebuchet MS" w:hAnsi="Trebuchet MS" w:cs="Trebuchet MS"/>
          <w:bCs/>
        </w:rPr>
        <w:t>Referatele</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necesitate</w:t>
      </w:r>
      <w:proofErr w:type="spellEnd"/>
      <w:r>
        <w:rPr>
          <w:rFonts w:ascii="Trebuchet MS" w:eastAsia="Trebuchet MS" w:hAnsi="Trebuchet MS" w:cs="Trebuchet MS"/>
          <w:bCs/>
        </w:rPr>
        <w:t xml:space="preserve"> care </w:t>
      </w:r>
      <w:proofErr w:type="spellStart"/>
      <w:r>
        <w:rPr>
          <w:rFonts w:ascii="Trebuchet MS" w:eastAsia="Trebuchet MS" w:hAnsi="Trebuchet MS" w:cs="Trebuchet MS"/>
          <w:bCs/>
        </w:rPr>
        <w:t>reflectă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bunurile</w:t>
      </w:r>
      <w:proofErr w:type="spellEnd"/>
      <w:r>
        <w:rPr>
          <w:rFonts w:ascii="Trebuchet MS" w:eastAsia="Trebuchet MS" w:hAnsi="Trebuchet MS" w:cs="Trebuchet MS"/>
          <w:bCs/>
        </w:rPr>
        <w:t>/</w:t>
      </w:r>
      <w:proofErr w:type="spellStart"/>
      <w:r>
        <w:rPr>
          <w:rFonts w:ascii="Trebuchet MS" w:eastAsia="Trebuchet MS" w:hAnsi="Trebuchet MS" w:cs="Trebuchet MS"/>
          <w:bCs/>
        </w:rPr>
        <w:t>serviciile</w:t>
      </w:r>
      <w:proofErr w:type="spellEnd"/>
      <w:r>
        <w:rPr>
          <w:rFonts w:ascii="Trebuchet MS" w:eastAsia="Trebuchet MS" w:hAnsi="Trebuchet MS" w:cs="Trebuchet MS"/>
          <w:bCs/>
        </w:rPr>
        <w:t>/</w:t>
      </w:r>
      <w:proofErr w:type="spellStart"/>
      <w:r>
        <w:rPr>
          <w:rFonts w:ascii="Trebuchet MS" w:eastAsia="Trebuchet MS" w:hAnsi="Trebuchet MS" w:cs="Trebuchet MS"/>
          <w:bCs/>
        </w:rPr>
        <w:t>lucrările</w:t>
      </w:r>
      <w:proofErr w:type="spellEnd"/>
      <w:r>
        <w:rPr>
          <w:rFonts w:ascii="Trebuchet MS" w:eastAsia="Trebuchet MS" w:hAnsi="Trebuchet MS" w:cs="Trebuchet MS"/>
          <w:bCs/>
        </w:rPr>
        <w:t xml:space="preserve"> care fac </w:t>
      </w:r>
      <w:proofErr w:type="spellStart"/>
      <w:r>
        <w:rPr>
          <w:rFonts w:ascii="Trebuchet MS" w:eastAsia="Trebuchet MS" w:hAnsi="Trebuchet MS" w:cs="Trebuchet MS"/>
          <w:bCs/>
        </w:rPr>
        <w:t>obiectul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elaborării</w:t>
      </w:r>
      <w:proofErr w:type="spellEnd"/>
      <w:r>
        <w:rPr>
          <w:rFonts w:ascii="Trebuchet MS" w:eastAsia="Trebuchet MS" w:hAnsi="Trebuchet MS" w:cs="Trebuchet MS"/>
          <w:bCs/>
        </w:rPr>
        <w:t xml:space="preserve"> P.A.A.P., cu </w:t>
      </w:r>
      <w:proofErr w:type="spellStart"/>
      <w:r>
        <w:rPr>
          <w:rFonts w:ascii="Trebuchet MS" w:eastAsia="Trebuchet MS" w:hAnsi="Trebuchet MS" w:cs="Trebuchet MS"/>
          <w:bCs/>
        </w:rPr>
        <w:t>respectarea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termenelor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și</w:t>
      </w:r>
      <w:proofErr w:type="spellEnd"/>
      <w:r>
        <w:rPr>
          <w:rFonts w:ascii="Trebuchet MS" w:eastAsia="Trebuchet MS" w:hAnsi="Trebuchet MS" w:cs="Trebuchet MS"/>
          <w:bCs/>
        </w:rPr>
        <w:t xml:space="preserve"> a </w:t>
      </w:r>
      <w:proofErr w:type="spellStart"/>
      <w:r>
        <w:rPr>
          <w:rFonts w:ascii="Trebuchet MS" w:eastAsia="Trebuchet MS" w:hAnsi="Trebuchet MS" w:cs="Trebuchet MS"/>
          <w:bCs/>
        </w:rPr>
        <w:t>legislației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vigoare</w:t>
      </w:r>
      <w:proofErr w:type="spellEnd"/>
      <w:r>
        <w:rPr>
          <w:rFonts w:ascii="Trebuchet MS" w:eastAsia="Trebuchet MS" w:hAnsi="Trebuchet MS" w:cs="Trebuchet MS"/>
          <w:bCs/>
        </w:rPr>
        <w:t>;</w:t>
      </w:r>
    </w:p>
    <w:p w14:paraId="7AEB9E11"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Participă</w:t>
      </w:r>
      <w:proofErr w:type="spellEnd"/>
      <w:r>
        <w:rPr>
          <w:rFonts w:ascii="Trebuchet MS" w:eastAsia="Trebuchet MS" w:hAnsi="Trebuchet MS" w:cs="Trebuchet MS"/>
          <w:bCs/>
        </w:rPr>
        <w:t xml:space="preserve"> la </w:t>
      </w:r>
      <w:proofErr w:type="spellStart"/>
      <w:r>
        <w:rPr>
          <w:rFonts w:ascii="Trebuchet MS" w:eastAsia="Trebuchet MS" w:hAnsi="Trebuchet MS" w:cs="Trebuchet MS"/>
          <w:bCs/>
        </w:rPr>
        <w:t>elaborarea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Programul</w:t>
      </w:r>
      <w:r>
        <w:rPr>
          <w:rFonts w:ascii="Trebuchet MS" w:eastAsia="Trebuchet MS" w:hAnsi="Trebuchet MS" w:cs="Trebuchet MS"/>
          <w:bCs/>
        </w:rPr>
        <w:t>ui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Anual</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Achiziții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Publice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inițial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și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după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aprobarea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bugetului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și</w:t>
      </w:r>
      <w:proofErr w:type="spellEnd"/>
      <w:r w:rsidRPr="000462CD">
        <w:rPr>
          <w:rFonts w:ascii="Trebuchet MS" w:eastAsia="Trebuchet MS" w:hAnsi="Trebuchet MS" w:cs="Trebuchet MS"/>
          <w:bCs/>
        </w:rPr>
        <w:t xml:space="preserve">-l </w:t>
      </w:r>
      <w:proofErr w:type="spellStart"/>
      <w:r w:rsidRPr="000462CD">
        <w:rPr>
          <w:rFonts w:ascii="Trebuchet MS" w:eastAsia="Trebuchet MS" w:hAnsi="Trebuchet MS" w:cs="Trebuchet MS"/>
          <w:bCs/>
        </w:rPr>
        <w:t>actualizează</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ori</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c</w:t>
      </w:r>
      <w:r>
        <w:rPr>
          <w:rFonts w:ascii="Trebuchet MS" w:eastAsia="Trebuchet MS" w:hAnsi="Trebuchet MS" w:cs="Trebuchet MS"/>
          <w:bCs/>
        </w:rPr>
        <w:t>â</w:t>
      </w:r>
      <w:r w:rsidRPr="000462CD">
        <w:rPr>
          <w:rFonts w:ascii="Trebuchet MS" w:eastAsia="Trebuchet MS" w:hAnsi="Trebuchet MS" w:cs="Trebuchet MS"/>
          <w:bCs/>
        </w:rPr>
        <w:t>te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ori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este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cazul</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în</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condițiile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legii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și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publică</w:t>
      </w:r>
      <w:proofErr w:type="spellEnd"/>
      <w:r>
        <w:rPr>
          <w:rFonts w:ascii="Trebuchet MS" w:eastAsia="Trebuchet MS" w:hAnsi="Trebuchet MS" w:cs="Trebuchet MS"/>
          <w:bCs/>
        </w:rPr>
        <w:t xml:space="preserve"> pe </w:t>
      </w:r>
      <w:proofErr w:type="spellStart"/>
      <w:r>
        <w:rPr>
          <w:rFonts w:ascii="Trebuchet MS" w:eastAsia="Trebuchet MS" w:hAnsi="Trebuchet MS" w:cs="Trebuchet MS"/>
          <w:bCs/>
        </w:rPr>
        <w:t>platforma</w:t>
      </w:r>
      <w:proofErr w:type="spellEnd"/>
      <w:r>
        <w:rPr>
          <w:rFonts w:ascii="Trebuchet MS" w:eastAsia="Trebuchet MS" w:hAnsi="Trebuchet MS" w:cs="Trebuchet MS"/>
          <w:bCs/>
        </w:rPr>
        <w:t xml:space="preserve"> SEAP conform </w:t>
      </w:r>
      <w:proofErr w:type="spellStart"/>
      <w:r>
        <w:rPr>
          <w:rFonts w:ascii="Trebuchet MS" w:eastAsia="Trebuchet MS" w:hAnsi="Trebuchet MS" w:cs="Trebuchet MS"/>
          <w:bCs/>
        </w:rPr>
        <w:t>prevederilor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legale</w:t>
      </w:r>
      <w:proofErr w:type="spellEnd"/>
      <w:r w:rsidRPr="000462CD">
        <w:rPr>
          <w:rFonts w:ascii="Trebuchet MS" w:eastAsia="Trebuchet MS" w:hAnsi="Trebuchet MS" w:cs="Trebuchet MS"/>
          <w:bCs/>
        </w:rPr>
        <w:t>;</w:t>
      </w:r>
    </w:p>
    <w:p w14:paraId="3C1BFC58"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Participă</w:t>
      </w:r>
      <w:proofErr w:type="spellEnd"/>
      <w:r>
        <w:rPr>
          <w:rFonts w:ascii="Trebuchet MS" w:eastAsia="Trebuchet MS" w:hAnsi="Trebuchet MS" w:cs="Trebuchet MS"/>
          <w:bCs/>
        </w:rPr>
        <w:t xml:space="preserve"> la </w:t>
      </w:r>
      <w:proofErr w:type="spellStart"/>
      <w:r>
        <w:rPr>
          <w:rFonts w:ascii="Trebuchet MS" w:eastAsia="Trebuchet MS" w:hAnsi="Trebuchet MS" w:cs="Trebuchet MS"/>
          <w:bCs/>
        </w:rPr>
        <w:t>întocmirea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situației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trimestriale</w:t>
      </w:r>
      <w:proofErr w:type="spellEnd"/>
      <w:r>
        <w:rPr>
          <w:rFonts w:ascii="Trebuchet MS" w:eastAsia="Trebuchet MS" w:hAnsi="Trebuchet MS" w:cs="Trebuchet MS"/>
          <w:bCs/>
        </w:rPr>
        <w:t xml:space="preserve"> </w:t>
      </w:r>
      <w:proofErr w:type="gramStart"/>
      <w:r>
        <w:rPr>
          <w:rFonts w:ascii="Trebuchet MS" w:eastAsia="Trebuchet MS" w:hAnsi="Trebuchet MS" w:cs="Trebuchet MS"/>
          <w:bCs/>
        </w:rPr>
        <w:t>a</w:t>
      </w:r>
      <w:proofErr w:type="gramEnd"/>
      <w:r>
        <w:rPr>
          <w:rFonts w:ascii="Trebuchet MS" w:eastAsia="Trebuchet MS" w:hAnsi="Trebuchet MS" w:cs="Trebuchet MS"/>
          <w:bCs/>
        </w:rPr>
        <w:t xml:space="preserve"> </w:t>
      </w:r>
      <w:proofErr w:type="spellStart"/>
      <w:r>
        <w:rPr>
          <w:rFonts w:ascii="Trebuchet MS" w:eastAsia="Trebuchet MS" w:hAnsi="Trebuchet MS" w:cs="Trebuchet MS"/>
          <w:bCs/>
        </w:rPr>
        <w:t>achizițiilor</w:t>
      </w:r>
      <w:proofErr w:type="spellEnd"/>
      <w:r>
        <w:rPr>
          <w:rFonts w:ascii="Trebuchet MS" w:eastAsia="Trebuchet MS" w:hAnsi="Trebuchet MS" w:cs="Trebuchet MS"/>
          <w:bCs/>
        </w:rPr>
        <w:t xml:space="preserve"> a </w:t>
      </w:r>
      <w:proofErr w:type="spellStart"/>
      <w:r>
        <w:rPr>
          <w:rFonts w:ascii="Trebuchet MS" w:eastAsia="Trebuchet MS" w:hAnsi="Trebuchet MS" w:cs="Trebuchet MS"/>
          <w:bCs/>
        </w:rPr>
        <w:t>căror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valoare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depășește</w:t>
      </w:r>
      <w:proofErr w:type="spellEnd"/>
      <w:r>
        <w:rPr>
          <w:rFonts w:ascii="Trebuchet MS" w:eastAsia="Trebuchet MS" w:hAnsi="Trebuchet MS" w:cs="Trebuchet MS"/>
          <w:bCs/>
        </w:rPr>
        <w:t xml:space="preserve"> 5000 euro,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vederea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transmiterii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spre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publicare</w:t>
      </w:r>
      <w:proofErr w:type="spellEnd"/>
      <w:r>
        <w:rPr>
          <w:rFonts w:ascii="Trebuchet MS" w:eastAsia="Trebuchet MS" w:hAnsi="Trebuchet MS" w:cs="Trebuchet MS"/>
          <w:bCs/>
        </w:rPr>
        <w:t xml:space="preserve"> pe site-ul ADR;</w:t>
      </w:r>
    </w:p>
    <w:p w14:paraId="18AC93B6"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Participă</w:t>
      </w:r>
      <w:proofErr w:type="spellEnd"/>
      <w:r>
        <w:rPr>
          <w:rFonts w:ascii="Trebuchet MS" w:eastAsia="Trebuchet MS" w:hAnsi="Trebuchet MS" w:cs="Trebuchet MS"/>
          <w:bCs/>
        </w:rPr>
        <w:t xml:space="preserve"> la </w:t>
      </w:r>
      <w:proofErr w:type="spellStart"/>
      <w:r>
        <w:rPr>
          <w:rFonts w:ascii="Trebuchet MS" w:eastAsia="Trebuchet MS" w:hAnsi="Trebuchet MS" w:cs="Trebuchet MS"/>
          <w:bCs/>
        </w:rPr>
        <w:t>întocmirea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situației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lunare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sa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achizițiilor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raportat</w:t>
      </w:r>
      <w:proofErr w:type="spellEnd"/>
      <w:r>
        <w:rPr>
          <w:rFonts w:ascii="Trebuchet MS" w:eastAsia="Trebuchet MS" w:hAnsi="Trebuchet MS" w:cs="Trebuchet MS"/>
          <w:bCs/>
        </w:rPr>
        <w:t xml:space="preserve"> la PAAP </w:t>
      </w:r>
      <w:proofErr w:type="spellStart"/>
      <w:r>
        <w:rPr>
          <w:rFonts w:ascii="Trebuchet MS" w:eastAsia="Trebuchet MS" w:hAnsi="Trebuchet MS" w:cs="Trebuchet MS"/>
          <w:bCs/>
        </w:rPr>
        <w:t>și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Anexa</w:t>
      </w:r>
      <w:proofErr w:type="spellEnd"/>
      <w:r>
        <w:rPr>
          <w:rFonts w:ascii="Trebuchet MS" w:eastAsia="Trebuchet MS" w:hAnsi="Trebuchet MS" w:cs="Trebuchet MS"/>
          <w:bCs/>
        </w:rPr>
        <w:t xml:space="preserve"> la PAAP,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vederea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evidențierii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îndeplinirii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obiectivelor</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domeniul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achizițiilor</w:t>
      </w:r>
      <w:proofErr w:type="spellEnd"/>
      <w:r>
        <w:rPr>
          <w:rFonts w:ascii="Trebuchet MS" w:eastAsia="Trebuchet MS" w:hAnsi="Trebuchet MS" w:cs="Trebuchet MS"/>
          <w:bCs/>
        </w:rPr>
        <w:t>;</w:t>
      </w:r>
    </w:p>
    <w:p w14:paraId="2FAB7B7E"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sidRPr="000462CD">
        <w:rPr>
          <w:rFonts w:ascii="Trebuchet MS" w:eastAsia="Trebuchet MS" w:hAnsi="Trebuchet MS" w:cs="Trebuchet MS"/>
          <w:bCs/>
        </w:rPr>
        <w:t>Stabilește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calendarul</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derulare</w:t>
      </w:r>
      <w:proofErr w:type="spellEnd"/>
      <w:r w:rsidRPr="000462CD">
        <w:rPr>
          <w:rFonts w:ascii="Trebuchet MS" w:eastAsia="Trebuchet MS" w:hAnsi="Trebuchet MS" w:cs="Trebuchet MS"/>
          <w:bCs/>
        </w:rPr>
        <w:t xml:space="preserve"> a </w:t>
      </w:r>
      <w:proofErr w:type="spellStart"/>
      <w:r w:rsidRPr="000462CD">
        <w:rPr>
          <w:rFonts w:ascii="Trebuchet MS" w:eastAsia="Trebuchet MS" w:hAnsi="Trebuchet MS" w:cs="Trebuchet MS"/>
          <w:bCs/>
        </w:rPr>
        <w:t>procesului</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achiziție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publică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pentru</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achizițiile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repartizate</w:t>
      </w:r>
      <w:proofErr w:type="spellEnd"/>
      <w:r w:rsidRPr="000462CD">
        <w:rPr>
          <w:rFonts w:ascii="Trebuchet MS" w:eastAsia="Trebuchet MS" w:hAnsi="Trebuchet MS" w:cs="Trebuchet MS"/>
          <w:bCs/>
        </w:rPr>
        <w:t>;</w:t>
      </w:r>
    </w:p>
    <w:p w14:paraId="60AD6A76"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sidRPr="000462CD">
        <w:rPr>
          <w:rFonts w:ascii="Trebuchet MS" w:eastAsia="Trebuchet MS" w:hAnsi="Trebuchet MS" w:cs="Trebuchet MS"/>
          <w:bCs/>
        </w:rPr>
        <w:t>Realizează</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cercetarea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și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analiza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pieței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inclusiv</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prin</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consultarea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pieței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pentru</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elaborarea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strategiei</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contractare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și</w:t>
      </w:r>
      <w:proofErr w:type="spellEnd"/>
      <w:r w:rsidRPr="000462CD">
        <w:rPr>
          <w:rFonts w:ascii="Trebuchet MS" w:eastAsia="Trebuchet MS" w:hAnsi="Trebuchet MS" w:cs="Trebuchet MS"/>
          <w:bCs/>
        </w:rPr>
        <w:t xml:space="preserve"> a </w:t>
      </w:r>
      <w:proofErr w:type="spellStart"/>
      <w:r w:rsidRPr="000462CD">
        <w:rPr>
          <w:rFonts w:ascii="Trebuchet MS" w:eastAsia="Trebuchet MS" w:hAnsi="Trebuchet MS" w:cs="Trebuchet MS"/>
          <w:bCs/>
        </w:rPr>
        <w:t>documentației</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atribuire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dacă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este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cazul</w:t>
      </w:r>
      <w:proofErr w:type="spellEnd"/>
      <w:r w:rsidRPr="000462CD">
        <w:rPr>
          <w:rFonts w:ascii="Trebuchet MS" w:eastAsia="Trebuchet MS" w:hAnsi="Trebuchet MS" w:cs="Trebuchet MS"/>
          <w:bCs/>
        </w:rPr>
        <w:t xml:space="preserve">; </w:t>
      </w:r>
    </w:p>
    <w:p w14:paraId="77DA1AF6" w14:textId="77777777" w:rsidR="00194080" w:rsidRPr="000462CD" w:rsidRDefault="00194080" w:rsidP="00194080">
      <w:pPr>
        <w:pStyle w:val="ListParagraph"/>
        <w:numPr>
          <w:ilvl w:val="0"/>
          <w:numId w:val="7"/>
        </w:numPr>
        <w:spacing w:line="264" w:lineRule="auto"/>
        <w:contextualSpacing/>
        <w:jc w:val="both"/>
        <w:rPr>
          <w:rFonts w:ascii="Trebuchet MS" w:eastAsia="Trebuchet MS" w:hAnsi="Trebuchet MS" w:cs="Trebuchet MS"/>
          <w:bCs/>
        </w:rPr>
      </w:pPr>
      <w:proofErr w:type="spellStart"/>
      <w:r w:rsidRPr="000462CD">
        <w:rPr>
          <w:rFonts w:ascii="Trebuchet MS" w:eastAsia="Trebuchet MS" w:hAnsi="Trebuchet MS" w:cs="Trebuchet MS"/>
          <w:bCs/>
        </w:rPr>
        <w:t>Analizează</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specificațiile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tehnice</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și</w:t>
      </w:r>
      <w:proofErr w:type="spellEnd"/>
      <w:r w:rsidRPr="000462CD">
        <w:rPr>
          <w:rFonts w:ascii="Trebuchet MS" w:eastAsia="Trebuchet MS" w:hAnsi="Trebuchet MS" w:cs="Trebuchet MS"/>
          <w:bCs/>
        </w:rPr>
        <w:t xml:space="preserve"> a </w:t>
      </w:r>
      <w:proofErr w:type="spellStart"/>
      <w:r w:rsidRPr="000462CD">
        <w:rPr>
          <w:rFonts w:ascii="Trebuchet MS" w:eastAsia="Trebuchet MS" w:hAnsi="Trebuchet MS" w:cs="Trebuchet MS"/>
          <w:bCs/>
        </w:rPr>
        <w:t>caietului</w:t>
      </w:r>
      <w:proofErr w:type="spellEnd"/>
      <w:r w:rsidRPr="000462CD">
        <w:rPr>
          <w:rFonts w:ascii="Trebuchet MS" w:eastAsia="Trebuchet MS" w:hAnsi="Trebuchet MS" w:cs="Trebuchet MS"/>
          <w:bCs/>
        </w:rPr>
        <w:t xml:space="preserve"> de </w:t>
      </w:r>
      <w:proofErr w:type="spellStart"/>
      <w:r w:rsidRPr="000462CD">
        <w:rPr>
          <w:rFonts w:ascii="Trebuchet MS" w:eastAsia="Trebuchet MS" w:hAnsi="Trebuchet MS" w:cs="Trebuchet MS"/>
          <w:bCs/>
        </w:rPr>
        <w:t>sarcini</w:t>
      </w:r>
      <w:proofErr w:type="spellEnd"/>
      <w:r>
        <w:rPr>
          <w:rFonts w:ascii="Trebuchet MS" w:eastAsia="Trebuchet MS" w:hAnsi="Trebuchet MS" w:cs="Trebuchet MS"/>
          <w:bCs/>
        </w:rPr>
        <w:t>,</w:t>
      </w:r>
      <w:r w:rsidRPr="000462CD">
        <w:rPr>
          <w:rFonts w:ascii="Trebuchet MS" w:eastAsia="Trebuchet MS" w:hAnsi="Trebuchet MS" w:cs="Trebuchet MS"/>
          <w:bCs/>
        </w:rPr>
        <w:t xml:space="preserve"> din </w:t>
      </w:r>
      <w:proofErr w:type="spellStart"/>
      <w:r w:rsidRPr="000462CD">
        <w:rPr>
          <w:rFonts w:ascii="Trebuchet MS" w:eastAsia="Trebuchet MS" w:hAnsi="Trebuchet MS" w:cs="Trebuchet MS"/>
          <w:bCs/>
        </w:rPr>
        <w:t>prisma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legislației</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în</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domeniul</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achizițiilor</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publice</w:t>
      </w:r>
      <w:proofErr w:type="spellEnd"/>
      <w:r w:rsidRPr="000462CD">
        <w:rPr>
          <w:rFonts w:ascii="Trebuchet MS" w:eastAsia="Trebuchet MS" w:hAnsi="Trebuchet MS" w:cs="Trebuchet MS"/>
          <w:bCs/>
        </w:rPr>
        <w:t>;</w:t>
      </w:r>
    </w:p>
    <w:p w14:paraId="0549575E"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Întocmește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documentația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privind</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publică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funcție</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procedura</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achiziție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adoptată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condițiile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legii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pentru</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lucrările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repartizate</w:t>
      </w:r>
      <w:proofErr w:type="spellEnd"/>
      <w:r>
        <w:rPr>
          <w:rFonts w:ascii="Trebuchet MS" w:eastAsia="Trebuchet MS" w:hAnsi="Trebuchet MS" w:cs="Trebuchet MS"/>
          <w:bCs/>
        </w:rPr>
        <w:t xml:space="preserve"> de </w:t>
      </w:r>
      <w:proofErr w:type="spellStart"/>
      <w:r>
        <w:rPr>
          <w:rFonts w:ascii="Trebuchet MS" w:eastAsia="Trebuchet MS" w:hAnsi="Trebuchet MS" w:cs="Trebuchet MS"/>
          <w:bCs/>
        </w:rPr>
        <w:t>șeful</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ierarhic</w:t>
      </w:r>
      <w:proofErr w:type="spellEnd"/>
      <w:r>
        <w:rPr>
          <w:rFonts w:ascii="Trebuchet MS" w:eastAsia="Trebuchet MS" w:hAnsi="Trebuchet MS" w:cs="Trebuchet MS"/>
          <w:bCs/>
        </w:rPr>
        <w:t xml:space="preserve"> superior;</w:t>
      </w:r>
    </w:p>
    <w:p w14:paraId="69A95855"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proofErr w:type="spellStart"/>
      <w:r>
        <w:rPr>
          <w:rFonts w:ascii="Trebuchet MS" w:eastAsia="Trebuchet MS" w:hAnsi="Trebuchet MS" w:cs="Trebuchet MS"/>
          <w:bCs/>
        </w:rPr>
        <w:t>Întocmește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documentația</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pentru</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achizițiile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directe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repartizate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și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efectuează</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achizițiile</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în</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condiții</w:t>
      </w:r>
      <w:proofErr w:type="spellEnd"/>
      <w:r>
        <w:rPr>
          <w:rFonts w:ascii="Trebuchet MS" w:eastAsia="Trebuchet MS" w:hAnsi="Trebuchet MS" w:cs="Trebuchet MS"/>
          <w:bCs/>
        </w:rPr>
        <w:t xml:space="preserve"> </w:t>
      </w:r>
      <w:proofErr w:type="spellStart"/>
      <w:r>
        <w:rPr>
          <w:rFonts w:ascii="Trebuchet MS" w:eastAsia="Trebuchet MS" w:hAnsi="Trebuchet MS" w:cs="Trebuchet MS"/>
          <w:bCs/>
        </w:rPr>
        <w:t>legii</w:t>
      </w:r>
      <w:proofErr w:type="spellEnd"/>
      <w:r>
        <w:rPr>
          <w:rFonts w:ascii="Trebuchet MS" w:eastAsia="Trebuchet MS" w:hAnsi="Trebuchet MS" w:cs="Trebuchet MS"/>
          <w:bCs/>
        </w:rPr>
        <w:t>;</w:t>
      </w:r>
    </w:p>
    <w:p w14:paraId="20AEB502"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bCs/>
        </w:rPr>
      </w:pPr>
      <w:r w:rsidRPr="000462CD">
        <w:rPr>
          <w:rFonts w:ascii="Trebuchet MS" w:eastAsia="Trebuchet MS" w:hAnsi="Trebuchet MS" w:cs="Trebuchet MS"/>
          <w:bCs/>
        </w:rPr>
        <w:t xml:space="preserve">Se </w:t>
      </w:r>
      <w:proofErr w:type="spellStart"/>
      <w:r w:rsidRPr="000462CD">
        <w:rPr>
          <w:rFonts w:ascii="Trebuchet MS" w:eastAsia="Trebuchet MS" w:hAnsi="Trebuchet MS" w:cs="Trebuchet MS"/>
          <w:bCs/>
        </w:rPr>
        <w:t>asigură</w:t>
      </w:r>
      <w:proofErr w:type="spellEnd"/>
      <w:r w:rsidRPr="000462CD">
        <w:rPr>
          <w:rFonts w:ascii="Trebuchet MS" w:eastAsia="Trebuchet MS" w:hAnsi="Trebuchet MS" w:cs="Trebuchet MS"/>
          <w:bCs/>
        </w:rPr>
        <w:t xml:space="preserve"> de </w:t>
      </w:r>
      <w:proofErr w:type="spellStart"/>
      <w:r>
        <w:rPr>
          <w:rFonts w:ascii="Trebuchet MS" w:eastAsia="Trebuchet MS" w:hAnsi="Trebuchet MS" w:cs="Trebuchet MS"/>
          <w:bCs/>
        </w:rPr>
        <w:t>avizarea</w:t>
      </w:r>
      <w:proofErr w:type="spellEnd"/>
      <w:r>
        <w:rPr>
          <w:rFonts w:ascii="Trebuchet MS" w:eastAsia="Trebuchet MS" w:hAnsi="Trebuchet MS" w:cs="Trebuchet MS"/>
          <w:bCs/>
        </w:rPr>
        <w:t>/</w:t>
      </w:r>
      <w:proofErr w:type="spellStart"/>
      <w:r w:rsidRPr="000462CD">
        <w:rPr>
          <w:rFonts w:ascii="Trebuchet MS" w:eastAsia="Trebuchet MS" w:hAnsi="Trebuchet MS" w:cs="Trebuchet MS"/>
          <w:bCs/>
        </w:rPr>
        <w:t>aprobarea</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documentelor</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achiziției</w:t>
      </w:r>
      <w:proofErr w:type="spellEnd"/>
      <w:r w:rsidRPr="000462CD">
        <w:rPr>
          <w:rFonts w:ascii="Trebuchet MS" w:eastAsia="Trebuchet MS" w:hAnsi="Trebuchet MS" w:cs="Trebuchet MS"/>
          <w:bCs/>
        </w:rPr>
        <w:t xml:space="preserve"> conform </w:t>
      </w:r>
      <w:proofErr w:type="spellStart"/>
      <w:r w:rsidRPr="000462CD">
        <w:rPr>
          <w:rFonts w:ascii="Trebuchet MS" w:eastAsia="Trebuchet MS" w:hAnsi="Trebuchet MS" w:cs="Trebuchet MS"/>
          <w:bCs/>
        </w:rPr>
        <w:t>procedurilor</w:t>
      </w:r>
      <w:proofErr w:type="spellEnd"/>
      <w:r w:rsidRPr="000462CD">
        <w:rPr>
          <w:rFonts w:ascii="Trebuchet MS" w:eastAsia="Trebuchet MS" w:hAnsi="Trebuchet MS" w:cs="Trebuchet MS"/>
          <w:bCs/>
        </w:rPr>
        <w:t xml:space="preserve"> </w:t>
      </w:r>
      <w:proofErr w:type="spellStart"/>
      <w:r w:rsidRPr="000462CD">
        <w:rPr>
          <w:rFonts w:ascii="Trebuchet MS" w:eastAsia="Trebuchet MS" w:hAnsi="Trebuchet MS" w:cs="Trebuchet MS"/>
          <w:bCs/>
        </w:rPr>
        <w:t>documentate</w:t>
      </w:r>
      <w:proofErr w:type="spellEnd"/>
      <w:r>
        <w:rPr>
          <w:rFonts w:ascii="Trebuchet MS" w:eastAsia="Trebuchet MS" w:hAnsi="Trebuchet MS" w:cs="Trebuchet MS"/>
          <w:bCs/>
        </w:rPr>
        <w:t>;</w:t>
      </w:r>
    </w:p>
    <w:p w14:paraId="6962D86E"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Transmite și publică anunțul de participare însoțit de documentația de atribuire în SEAP și, acolo unde este aplicabil, gestionează relația cu ANAP în procesul de verificare ex ante;</w:t>
      </w:r>
    </w:p>
    <w:p w14:paraId="1015D17A"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Centralizeaz</w:t>
      </w:r>
      <w:r>
        <w:rPr>
          <w:rFonts w:ascii="Trebuchet MS" w:eastAsia="Times New Roman" w:hAnsi="Trebuchet MS" w:cs="Arial"/>
        </w:rPr>
        <w:t>ă,</w:t>
      </w:r>
      <w:r w:rsidRPr="00680783">
        <w:rPr>
          <w:rFonts w:ascii="Trebuchet MS" w:eastAsia="Times New Roman" w:hAnsi="Trebuchet MS" w:cs="Arial"/>
        </w:rPr>
        <w:t xml:space="preserve"> </w:t>
      </w:r>
      <w:r>
        <w:rPr>
          <w:rFonts w:ascii="Trebuchet MS" w:eastAsia="Times New Roman" w:hAnsi="Trebuchet MS" w:cs="Arial"/>
        </w:rPr>
        <w:t>redactează și formulează (dacă intră în sfera de competență) răspunsurile</w:t>
      </w:r>
      <w:r w:rsidRPr="00680783">
        <w:rPr>
          <w:rFonts w:ascii="Trebuchet MS" w:eastAsia="Times New Roman" w:hAnsi="Trebuchet MS" w:cs="Arial"/>
        </w:rPr>
        <w:t xml:space="preserve"> de clarificare cu privire la documentația de atribuire; </w:t>
      </w:r>
    </w:p>
    <w:p w14:paraId="3011DCCF"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Emite clarificări din oficiu, amendamente sau erate la documentația de atribuire ca urmare a solicitărilor de clarificări primite;</w:t>
      </w:r>
    </w:p>
    <w:p w14:paraId="3850C079"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 xml:space="preserve">Participă la deschiderea ofertelor, la verificarea îndeplinirii criteriilor </w:t>
      </w:r>
      <w:r>
        <w:rPr>
          <w:rFonts w:ascii="Trebuchet MS" w:eastAsia="Times New Roman" w:hAnsi="Trebuchet MS" w:cs="Arial"/>
        </w:rPr>
        <w:t xml:space="preserve">minime </w:t>
      </w:r>
      <w:r w:rsidRPr="00680783">
        <w:rPr>
          <w:rFonts w:ascii="Trebuchet MS" w:eastAsia="Times New Roman" w:hAnsi="Trebuchet MS" w:cs="Arial"/>
        </w:rPr>
        <w:t>de calificare și selecție, la aplicarea criteriului de atribuire, la desfășurarea etapei de licitație electronică (acolo unde este aplicabil), la elaborarea solicitării transmise ofertantului clasat pe primul loc și verificarea documentelor suport/dovezilor aferente informațiilor din DUAE transmise de acesta (în cazul procedurilor cu o singură etapă);</w:t>
      </w:r>
    </w:p>
    <w:p w14:paraId="0CF4C28B"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Elaborează, transmite spre aprobare și publică în SEAP raportul procedurii de atribuire;</w:t>
      </w:r>
    </w:p>
    <w:p w14:paraId="24D80725"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Comunică rezultatul procedurii de atribuire către toți participanții la procedură;</w:t>
      </w:r>
    </w:p>
    <w:p w14:paraId="0E96D635"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lastRenderedPageBreak/>
        <w:t xml:space="preserve">Participă la gestionarea procesului de primire și soluționare a contestațiilor și a plângerilor, </w:t>
      </w:r>
      <w:bookmarkStart w:id="0" w:name="_Hlk84947783"/>
      <w:r w:rsidRPr="00680783">
        <w:rPr>
          <w:rFonts w:ascii="Trebuchet MS" w:eastAsia="Times New Roman" w:hAnsi="Trebuchet MS" w:cs="Arial"/>
        </w:rPr>
        <w:t>conform procedurilor documentate</w:t>
      </w:r>
      <w:bookmarkEnd w:id="0"/>
      <w:r w:rsidRPr="00680783">
        <w:rPr>
          <w:rFonts w:ascii="Trebuchet MS" w:eastAsia="Times New Roman" w:hAnsi="Trebuchet MS" w:cs="Arial"/>
        </w:rPr>
        <w:t>;</w:t>
      </w:r>
    </w:p>
    <w:p w14:paraId="4BA478D5"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Monitorizează procesul de pregătire și semnare a acordului-cadru/contractului;</w:t>
      </w:r>
    </w:p>
    <w:p w14:paraId="7FBC6B73" w14:textId="77777777" w:rsidR="00194080" w:rsidRPr="00680783"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Elaborează și publică în SEAP anunțul de atribuire;</w:t>
      </w:r>
    </w:p>
    <w:p w14:paraId="7A732671" w14:textId="77777777" w:rsidR="00194080" w:rsidRDefault="00194080" w:rsidP="00194080">
      <w:pPr>
        <w:numPr>
          <w:ilvl w:val="0"/>
          <w:numId w:val="7"/>
        </w:numPr>
        <w:spacing w:after="0" w:line="288" w:lineRule="auto"/>
        <w:contextualSpacing/>
        <w:jc w:val="both"/>
        <w:rPr>
          <w:rFonts w:ascii="Trebuchet MS" w:eastAsia="Times New Roman" w:hAnsi="Trebuchet MS" w:cs="Arial"/>
        </w:rPr>
      </w:pPr>
      <w:r w:rsidRPr="00680783">
        <w:rPr>
          <w:rFonts w:ascii="Trebuchet MS" w:eastAsia="Times New Roman" w:hAnsi="Trebuchet MS" w:cs="Arial"/>
        </w:rPr>
        <w:t>Întocmește, actualizează și arhivează dosarul achiziției</w:t>
      </w:r>
      <w:r>
        <w:rPr>
          <w:rFonts w:ascii="Trebuchet MS" w:eastAsia="Times New Roman" w:hAnsi="Trebuchet MS" w:cs="Arial"/>
        </w:rPr>
        <w:t>;</w:t>
      </w:r>
    </w:p>
    <w:p w14:paraId="2E96AD12" w14:textId="77777777" w:rsidR="00194080" w:rsidRPr="00E524EA" w:rsidRDefault="00194080" w:rsidP="00194080">
      <w:pPr>
        <w:pStyle w:val="ListParagraph"/>
        <w:numPr>
          <w:ilvl w:val="0"/>
          <w:numId w:val="7"/>
        </w:numPr>
        <w:spacing w:line="264" w:lineRule="auto"/>
        <w:contextualSpacing/>
        <w:jc w:val="both"/>
        <w:rPr>
          <w:rFonts w:ascii="Trebuchet MS" w:eastAsia="Times New Roman" w:hAnsi="Trebuchet MS" w:cs="Arial"/>
        </w:rPr>
      </w:pPr>
      <w:proofErr w:type="spellStart"/>
      <w:r w:rsidRPr="00E524EA">
        <w:rPr>
          <w:rFonts w:ascii="Trebuchet MS" w:eastAsia="Times New Roman" w:hAnsi="Trebuchet MS" w:cs="Arial"/>
        </w:rPr>
        <w:t>Transmite</w:t>
      </w:r>
      <w:proofErr w:type="spellEnd"/>
      <w:r w:rsidRPr="00E524EA">
        <w:rPr>
          <w:rFonts w:ascii="Trebuchet MS" w:eastAsia="Times New Roman" w:hAnsi="Trebuchet MS" w:cs="Arial"/>
        </w:rPr>
        <w:t xml:space="preserve"> pe </w:t>
      </w:r>
      <w:proofErr w:type="spellStart"/>
      <w:r w:rsidRPr="00E524EA">
        <w:rPr>
          <w:rFonts w:ascii="Trebuchet MS" w:eastAsia="Times New Roman" w:hAnsi="Trebuchet MS" w:cs="Arial"/>
        </w:rPr>
        <w:t>platforma</w:t>
      </w:r>
      <w:proofErr w:type="spellEnd"/>
      <w:r w:rsidRPr="00E524EA">
        <w:rPr>
          <w:rFonts w:ascii="Trebuchet MS" w:eastAsia="Times New Roman" w:hAnsi="Trebuchet MS" w:cs="Arial"/>
        </w:rPr>
        <w:t xml:space="preserve"> SEAP, </w:t>
      </w:r>
      <w:proofErr w:type="spellStart"/>
      <w:r w:rsidRPr="00E524EA">
        <w:rPr>
          <w:rFonts w:ascii="Trebuchet MS" w:eastAsia="Times New Roman" w:hAnsi="Trebuchet MS" w:cs="Arial"/>
        </w:rPr>
        <w:t>în</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termenul</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stabilit</w:t>
      </w:r>
      <w:proofErr w:type="spellEnd"/>
      <w:r w:rsidRPr="00E524EA">
        <w:rPr>
          <w:rFonts w:ascii="Trebuchet MS" w:eastAsia="Times New Roman" w:hAnsi="Trebuchet MS" w:cs="Arial"/>
        </w:rPr>
        <w:t xml:space="preserve"> de </w:t>
      </w:r>
      <w:proofErr w:type="spellStart"/>
      <w:r w:rsidRPr="00E524EA">
        <w:rPr>
          <w:rFonts w:ascii="Trebuchet MS" w:eastAsia="Times New Roman" w:hAnsi="Trebuchet MS" w:cs="Arial"/>
        </w:rPr>
        <w:t>lege</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certificatul</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constatator</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completat</w:t>
      </w:r>
      <w:proofErr w:type="spellEnd"/>
      <w:r w:rsidRPr="00E524EA">
        <w:rPr>
          <w:rFonts w:ascii="Trebuchet MS" w:eastAsia="Times New Roman" w:hAnsi="Trebuchet MS" w:cs="Arial"/>
        </w:rPr>
        <w:t xml:space="preserve"> de </w:t>
      </w:r>
      <w:proofErr w:type="spellStart"/>
      <w:r w:rsidRPr="00E524EA">
        <w:rPr>
          <w:rFonts w:ascii="Trebuchet MS" w:eastAsia="Times New Roman" w:hAnsi="Trebuchet MS" w:cs="Arial"/>
        </w:rPr>
        <w:t>către</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structura</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beneficiară</w:t>
      </w:r>
      <w:proofErr w:type="spellEnd"/>
      <w:r w:rsidRPr="00E524EA">
        <w:rPr>
          <w:rFonts w:ascii="Trebuchet MS" w:eastAsia="Times New Roman" w:hAnsi="Trebuchet MS" w:cs="Arial"/>
        </w:rPr>
        <w:t xml:space="preserve"> </w:t>
      </w:r>
      <w:proofErr w:type="gramStart"/>
      <w:r w:rsidRPr="00E524EA">
        <w:rPr>
          <w:rFonts w:ascii="Trebuchet MS" w:eastAsia="Times New Roman" w:hAnsi="Trebuchet MS" w:cs="Arial"/>
        </w:rPr>
        <w:t>a</w:t>
      </w:r>
      <w:proofErr w:type="gramEnd"/>
      <w:r w:rsidRPr="00E524EA">
        <w:rPr>
          <w:rFonts w:ascii="Trebuchet MS" w:eastAsia="Times New Roman" w:hAnsi="Trebuchet MS" w:cs="Arial"/>
        </w:rPr>
        <w:t xml:space="preserve"> </w:t>
      </w:r>
      <w:proofErr w:type="spellStart"/>
      <w:r w:rsidRPr="00E524EA">
        <w:rPr>
          <w:rFonts w:ascii="Trebuchet MS" w:eastAsia="Times New Roman" w:hAnsi="Trebuchet MS" w:cs="Arial"/>
        </w:rPr>
        <w:t>achiziției</w:t>
      </w:r>
      <w:proofErr w:type="spellEnd"/>
      <w:r w:rsidRPr="00E524EA">
        <w:rPr>
          <w:rFonts w:ascii="Trebuchet MS" w:eastAsia="Times New Roman" w:hAnsi="Trebuchet MS" w:cs="Arial"/>
        </w:rPr>
        <w:t xml:space="preserve"> din </w:t>
      </w:r>
      <w:proofErr w:type="spellStart"/>
      <w:r w:rsidRPr="00E524EA">
        <w:rPr>
          <w:rFonts w:ascii="Trebuchet MS" w:eastAsia="Times New Roman" w:hAnsi="Trebuchet MS" w:cs="Arial"/>
        </w:rPr>
        <w:t>cadrul</w:t>
      </w:r>
      <w:proofErr w:type="spellEnd"/>
      <w:r w:rsidRPr="00E524EA">
        <w:rPr>
          <w:rFonts w:ascii="Trebuchet MS" w:eastAsia="Times New Roman" w:hAnsi="Trebuchet MS" w:cs="Arial"/>
        </w:rPr>
        <w:t xml:space="preserve"> ADR </w:t>
      </w:r>
      <w:proofErr w:type="spellStart"/>
      <w:r w:rsidRPr="00E524EA">
        <w:rPr>
          <w:rFonts w:ascii="Trebuchet MS" w:eastAsia="Times New Roman" w:hAnsi="Trebuchet MS" w:cs="Arial"/>
        </w:rPr>
        <w:t>și</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aprobat</w:t>
      </w:r>
      <w:proofErr w:type="spellEnd"/>
      <w:r w:rsidRPr="00E524EA">
        <w:rPr>
          <w:rFonts w:ascii="Trebuchet MS" w:eastAsia="Times New Roman" w:hAnsi="Trebuchet MS" w:cs="Arial"/>
        </w:rPr>
        <w:t xml:space="preserve"> de </w:t>
      </w:r>
      <w:proofErr w:type="spellStart"/>
      <w:r w:rsidRPr="00E524EA">
        <w:rPr>
          <w:rFonts w:ascii="Trebuchet MS" w:eastAsia="Times New Roman" w:hAnsi="Trebuchet MS" w:cs="Arial"/>
        </w:rPr>
        <w:t>conducătorul</w:t>
      </w:r>
      <w:proofErr w:type="spellEnd"/>
      <w:r w:rsidRPr="00E524EA">
        <w:rPr>
          <w:rFonts w:ascii="Trebuchet MS" w:eastAsia="Times New Roman" w:hAnsi="Trebuchet MS" w:cs="Arial"/>
        </w:rPr>
        <w:t xml:space="preserve"> </w:t>
      </w:r>
      <w:proofErr w:type="spellStart"/>
      <w:r w:rsidRPr="00E524EA">
        <w:rPr>
          <w:rFonts w:ascii="Trebuchet MS" w:eastAsia="Times New Roman" w:hAnsi="Trebuchet MS" w:cs="Arial"/>
        </w:rPr>
        <w:t>instituției</w:t>
      </w:r>
      <w:proofErr w:type="spellEnd"/>
      <w:r w:rsidRPr="00E524EA">
        <w:rPr>
          <w:rFonts w:ascii="Trebuchet MS" w:eastAsia="Times New Roman" w:hAnsi="Trebuchet MS" w:cs="Arial"/>
        </w:rPr>
        <w:t xml:space="preserve">; </w:t>
      </w:r>
    </w:p>
    <w:p w14:paraId="657A544B" w14:textId="77777777" w:rsidR="00194080" w:rsidRPr="005C3A1E" w:rsidRDefault="00194080" w:rsidP="00194080">
      <w:pPr>
        <w:numPr>
          <w:ilvl w:val="0"/>
          <w:numId w:val="7"/>
        </w:numPr>
        <w:spacing w:after="0" w:line="288" w:lineRule="auto"/>
        <w:contextualSpacing/>
        <w:jc w:val="both"/>
        <w:rPr>
          <w:rFonts w:ascii="Trebuchet MS" w:eastAsia="Times New Roman" w:hAnsi="Trebuchet MS" w:cs="Arial"/>
        </w:rPr>
      </w:pPr>
      <w:r w:rsidRPr="005C3A1E">
        <w:rPr>
          <w:rFonts w:ascii="Trebuchet MS" w:eastAsia="Times New Roman" w:hAnsi="Trebuchet MS" w:cs="Arial"/>
        </w:rPr>
        <w:t xml:space="preserve">Întocmește documentele pentru eliberarea garanției de participare/bună execuție, în baza solicitării </w:t>
      </w:r>
      <w:r>
        <w:rPr>
          <w:rFonts w:ascii="Trebuchet MS" w:eastAsia="Times New Roman" w:hAnsi="Trebuchet MS" w:cs="Arial"/>
        </w:rPr>
        <w:t xml:space="preserve">scrise, </w:t>
      </w:r>
      <w:r w:rsidRPr="005C3A1E">
        <w:rPr>
          <w:rFonts w:ascii="Trebuchet MS" w:eastAsia="Times New Roman" w:hAnsi="Trebuchet MS" w:cs="Arial"/>
        </w:rPr>
        <w:t>din partea structurii de specialitate din cadrul A.D.R. (inițiatoarea achiziției);</w:t>
      </w:r>
    </w:p>
    <w:p w14:paraId="2100A966"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r w:rsidRPr="000462CD">
        <w:rPr>
          <w:rFonts w:ascii="Trebuchet MS" w:eastAsia="Trebuchet MS" w:hAnsi="Trebuchet MS" w:cs="Trebuchet MS"/>
        </w:rPr>
        <w:t xml:space="preserve">Se </w:t>
      </w:r>
      <w:proofErr w:type="spellStart"/>
      <w:r w:rsidRPr="000462CD">
        <w:rPr>
          <w:rFonts w:ascii="Trebuchet MS" w:eastAsia="Trebuchet MS" w:hAnsi="Trebuchet MS" w:cs="Trebuchet MS"/>
        </w:rPr>
        <w:t>asigură</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că</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superiorul</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ierarhic</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este</w:t>
      </w:r>
      <w:proofErr w:type="spellEnd"/>
      <w:r w:rsidRPr="000462CD">
        <w:rPr>
          <w:rFonts w:ascii="Trebuchet MS" w:eastAsia="Trebuchet MS" w:hAnsi="Trebuchet MS" w:cs="Trebuchet MS"/>
        </w:rPr>
        <w:t xml:space="preserve"> permanent </w:t>
      </w:r>
      <w:proofErr w:type="spellStart"/>
      <w:r w:rsidRPr="000462CD">
        <w:rPr>
          <w:rFonts w:ascii="Trebuchet MS" w:eastAsia="Trebuchet MS" w:hAnsi="Trebuchet MS" w:cs="Trebuchet MS"/>
        </w:rPr>
        <w:t>informat</w:t>
      </w:r>
      <w:proofErr w:type="spellEnd"/>
      <w:r w:rsidRPr="000462CD">
        <w:rPr>
          <w:rFonts w:ascii="Trebuchet MS" w:eastAsia="Trebuchet MS" w:hAnsi="Trebuchet MS" w:cs="Trebuchet MS"/>
        </w:rPr>
        <w:t xml:space="preserve"> cu </w:t>
      </w:r>
      <w:proofErr w:type="spellStart"/>
      <w:r w:rsidRPr="000462CD">
        <w:rPr>
          <w:rFonts w:ascii="Trebuchet MS" w:eastAsia="Trebuchet MS" w:hAnsi="Trebuchet MS" w:cs="Trebuchet MS"/>
        </w:rPr>
        <w:t>privire</w:t>
      </w:r>
      <w:proofErr w:type="spellEnd"/>
      <w:r w:rsidRPr="000462CD">
        <w:rPr>
          <w:rFonts w:ascii="Trebuchet MS" w:eastAsia="Trebuchet MS" w:hAnsi="Trebuchet MS" w:cs="Trebuchet MS"/>
        </w:rPr>
        <w:t xml:space="preserve"> la </w:t>
      </w:r>
      <w:proofErr w:type="spellStart"/>
      <w:r w:rsidRPr="000462CD">
        <w:rPr>
          <w:rFonts w:ascii="Trebuchet MS" w:eastAsia="Trebuchet MS" w:hAnsi="Trebuchet MS" w:cs="Trebuchet MS"/>
        </w:rPr>
        <w:t>activitatea</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sa</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în</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conformitate</w:t>
      </w:r>
      <w:proofErr w:type="spellEnd"/>
      <w:r w:rsidRPr="000462CD">
        <w:rPr>
          <w:rFonts w:ascii="Trebuchet MS" w:eastAsia="Trebuchet MS" w:hAnsi="Trebuchet MS" w:cs="Trebuchet MS"/>
        </w:rPr>
        <w:t xml:space="preserve"> cu </w:t>
      </w:r>
      <w:proofErr w:type="spellStart"/>
      <w:r w:rsidRPr="000462CD">
        <w:rPr>
          <w:rFonts w:ascii="Trebuchet MS" w:eastAsia="Trebuchet MS" w:hAnsi="Trebuchet MS" w:cs="Trebuchet MS"/>
        </w:rPr>
        <w:t>procedurile</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documentate</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privind</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raportarea</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către</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superiorul</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ierarhic</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în</w:t>
      </w:r>
      <w:proofErr w:type="spellEnd"/>
      <w:r w:rsidRPr="000462CD">
        <w:rPr>
          <w:rFonts w:ascii="Trebuchet MS" w:eastAsia="Trebuchet MS" w:hAnsi="Trebuchet MS" w:cs="Trebuchet MS"/>
        </w:rPr>
        <w:t xml:space="preserve"> </w:t>
      </w:r>
      <w:proofErr w:type="spellStart"/>
      <w:r w:rsidRPr="000462CD">
        <w:rPr>
          <w:rFonts w:ascii="Trebuchet MS" w:eastAsia="Trebuchet MS" w:hAnsi="Trebuchet MS" w:cs="Trebuchet MS"/>
        </w:rPr>
        <w:t>cadrul</w:t>
      </w:r>
      <w:proofErr w:type="spellEnd"/>
      <w:r w:rsidRPr="000462CD">
        <w:rPr>
          <w:rFonts w:ascii="Trebuchet MS" w:eastAsia="Trebuchet MS" w:hAnsi="Trebuchet MS" w:cs="Trebuchet MS"/>
        </w:rPr>
        <w:t xml:space="preserve"> ADR</w:t>
      </w:r>
      <w:r>
        <w:rPr>
          <w:rFonts w:ascii="Trebuchet MS" w:eastAsia="Trebuchet MS" w:hAnsi="Trebuchet MS" w:cs="Trebuchet MS"/>
        </w:rPr>
        <w:t>,</w:t>
      </w:r>
    </w:p>
    <w:p w14:paraId="316F73F7"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Respectă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legislația</w:t>
      </w:r>
      <w:proofErr w:type="spellEnd"/>
      <w:r>
        <w:rPr>
          <w:rFonts w:ascii="Trebuchet MS" w:eastAsia="Trebuchet MS" w:hAnsi="Trebuchet MS" w:cs="Trebuchet MS"/>
        </w:rPr>
        <w:t xml:space="preserve"> </w:t>
      </w:r>
      <w:proofErr w:type="spellStart"/>
      <w:r>
        <w:rPr>
          <w:rFonts w:ascii="Trebuchet MS" w:eastAsia="Trebuchet MS" w:hAnsi="Trebuchet MS" w:cs="Trebuchet MS"/>
        </w:rPr>
        <w:t>în</w:t>
      </w:r>
      <w:proofErr w:type="spellEnd"/>
      <w:r>
        <w:rPr>
          <w:rFonts w:ascii="Trebuchet MS" w:eastAsia="Trebuchet MS" w:hAnsi="Trebuchet MS" w:cs="Trebuchet MS"/>
        </w:rPr>
        <w:t xml:space="preserve"> </w:t>
      </w:r>
      <w:proofErr w:type="spellStart"/>
      <w:r>
        <w:rPr>
          <w:rFonts w:ascii="Trebuchet MS" w:eastAsia="Trebuchet MS" w:hAnsi="Trebuchet MS" w:cs="Trebuchet MS"/>
        </w:rPr>
        <w:t>domeniul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achizițiilor</w:t>
      </w:r>
      <w:proofErr w:type="spellEnd"/>
      <w:r>
        <w:rPr>
          <w:rFonts w:ascii="Trebuchet MS" w:eastAsia="Trebuchet MS" w:hAnsi="Trebuchet MS" w:cs="Trebuchet MS"/>
        </w:rPr>
        <w:t xml:space="preserve"> </w:t>
      </w:r>
      <w:proofErr w:type="spellStart"/>
      <w:r>
        <w:rPr>
          <w:rFonts w:ascii="Trebuchet MS" w:eastAsia="Trebuchet MS" w:hAnsi="Trebuchet MS" w:cs="Trebuchet MS"/>
        </w:rPr>
        <w:t>publice</w:t>
      </w:r>
      <w:proofErr w:type="spellEnd"/>
      <w:r>
        <w:rPr>
          <w:rFonts w:ascii="Trebuchet MS" w:eastAsia="Trebuchet MS" w:hAnsi="Trebuchet MS" w:cs="Trebuchet MS"/>
        </w:rPr>
        <w:t xml:space="preserve">, control ex-ante precum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w:t>
      </w:r>
      <w:proofErr w:type="spellStart"/>
      <w:r>
        <w:rPr>
          <w:rFonts w:ascii="Trebuchet MS" w:eastAsia="Trebuchet MS" w:hAnsi="Trebuchet MS" w:cs="Trebuchet MS"/>
        </w:rPr>
        <w:t>alte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acte</w:t>
      </w:r>
      <w:proofErr w:type="spellEnd"/>
      <w:r>
        <w:rPr>
          <w:rFonts w:ascii="Trebuchet MS" w:eastAsia="Trebuchet MS" w:hAnsi="Trebuchet MS" w:cs="Trebuchet MS"/>
        </w:rPr>
        <w:t xml:space="preserve"> normative </w:t>
      </w:r>
      <w:proofErr w:type="spellStart"/>
      <w:r>
        <w:rPr>
          <w:rFonts w:ascii="Trebuchet MS" w:eastAsia="Trebuchet MS" w:hAnsi="Trebuchet MS" w:cs="Trebuchet MS"/>
        </w:rPr>
        <w:t>incidente</w:t>
      </w:r>
      <w:proofErr w:type="spellEnd"/>
      <w:r>
        <w:rPr>
          <w:rFonts w:ascii="Trebuchet MS" w:eastAsia="Trebuchet MS" w:hAnsi="Trebuchet MS" w:cs="Trebuchet MS"/>
        </w:rPr>
        <w:t>;</w:t>
      </w:r>
    </w:p>
    <w:p w14:paraId="1BC09044"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Participă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activ</w:t>
      </w:r>
      <w:proofErr w:type="spellEnd"/>
      <w:r>
        <w:rPr>
          <w:rFonts w:ascii="Trebuchet MS" w:eastAsia="Trebuchet MS" w:hAnsi="Trebuchet MS" w:cs="Trebuchet MS"/>
        </w:rPr>
        <w:t xml:space="preserve"> la </w:t>
      </w:r>
      <w:proofErr w:type="spellStart"/>
      <w:r>
        <w:rPr>
          <w:rFonts w:ascii="Trebuchet MS" w:eastAsia="Trebuchet MS" w:hAnsi="Trebuchet MS" w:cs="Trebuchet MS"/>
        </w:rPr>
        <w:t>elaborarea</w:t>
      </w:r>
      <w:proofErr w:type="spellEnd"/>
      <w:r>
        <w:rPr>
          <w:rFonts w:ascii="Trebuchet MS" w:eastAsia="Trebuchet MS" w:hAnsi="Trebuchet MS" w:cs="Trebuchet MS"/>
        </w:rPr>
        <w:t xml:space="preserve"> </w:t>
      </w:r>
      <w:proofErr w:type="spellStart"/>
      <w:r>
        <w:rPr>
          <w:rFonts w:ascii="Trebuchet MS" w:eastAsia="Trebuchet MS" w:hAnsi="Trebuchet MS" w:cs="Trebuchet MS"/>
        </w:rPr>
        <w:t>procedurilor</w:t>
      </w:r>
      <w:proofErr w:type="spellEnd"/>
      <w:r>
        <w:rPr>
          <w:rFonts w:ascii="Trebuchet MS" w:eastAsia="Trebuchet MS" w:hAnsi="Trebuchet MS" w:cs="Trebuchet MS"/>
        </w:rPr>
        <w:t xml:space="preserve"> </w:t>
      </w:r>
      <w:proofErr w:type="spellStart"/>
      <w:r>
        <w:rPr>
          <w:rFonts w:ascii="Trebuchet MS" w:eastAsia="Trebuchet MS" w:hAnsi="Trebuchet MS" w:cs="Trebuchet MS"/>
        </w:rPr>
        <w:t>operaționale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sistem</w:t>
      </w:r>
      <w:proofErr w:type="spellEnd"/>
      <w:r>
        <w:rPr>
          <w:rFonts w:ascii="Trebuchet MS" w:eastAsia="Trebuchet MS" w:hAnsi="Trebuchet MS" w:cs="Trebuchet MS"/>
        </w:rPr>
        <w:t xml:space="preserve">, la </w:t>
      </w:r>
      <w:proofErr w:type="spellStart"/>
      <w:r>
        <w:rPr>
          <w:rFonts w:ascii="Trebuchet MS" w:eastAsia="Trebuchet MS" w:hAnsi="Trebuchet MS" w:cs="Trebuchet MS"/>
        </w:rPr>
        <w:t>nivelul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Serviciului</w:t>
      </w:r>
      <w:proofErr w:type="spellEnd"/>
      <w:r>
        <w:rPr>
          <w:rFonts w:ascii="Trebuchet MS" w:eastAsia="Trebuchet MS" w:hAnsi="Trebuchet MS" w:cs="Trebuchet MS"/>
        </w:rPr>
        <w:t xml:space="preserve"> </w:t>
      </w:r>
      <w:proofErr w:type="spellStart"/>
      <w:r>
        <w:rPr>
          <w:rFonts w:ascii="Trebuchet MS" w:eastAsia="Trebuchet MS" w:hAnsi="Trebuchet MS" w:cs="Trebuchet MS"/>
        </w:rPr>
        <w:t>Achiziții</w:t>
      </w:r>
      <w:proofErr w:type="spellEnd"/>
      <w:r>
        <w:rPr>
          <w:rFonts w:ascii="Trebuchet MS" w:eastAsia="Trebuchet MS" w:hAnsi="Trebuchet MS" w:cs="Trebuchet MS"/>
        </w:rPr>
        <w:t xml:space="preserve"> </w:t>
      </w:r>
      <w:proofErr w:type="spellStart"/>
      <w:r>
        <w:rPr>
          <w:rFonts w:ascii="Trebuchet MS" w:eastAsia="Trebuchet MS" w:hAnsi="Trebuchet MS" w:cs="Trebuchet MS"/>
        </w:rPr>
        <w:t>Publice</w:t>
      </w:r>
      <w:proofErr w:type="spellEnd"/>
      <w:r>
        <w:rPr>
          <w:rFonts w:ascii="Trebuchet MS" w:eastAsia="Trebuchet MS" w:hAnsi="Trebuchet MS" w:cs="Trebuchet MS"/>
        </w:rPr>
        <w:t>;</w:t>
      </w:r>
    </w:p>
    <w:p w14:paraId="456B49C2"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Participă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în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comisiile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constituite</w:t>
      </w:r>
      <w:proofErr w:type="spellEnd"/>
      <w:r>
        <w:rPr>
          <w:rFonts w:ascii="Trebuchet MS" w:eastAsia="Trebuchet MS" w:hAnsi="Trebuchet MS" w:cs="Trebuchet MS"/>
        </w:rPr>
        <w:t xml:space="preserve"> la </w:t>
      </w:r>
      <w:proofErr w:type="spellStart"/>
      <w:r>
        <w:rPr>
          <w:rFonts w:ascii="Trebuchet MS" w:eastAsia="Trebuchet MS" w:hAnsi="Trebuchet MS" w:cs="Trebuchet MS"/>
        </w:rPr>
        <w:t>nivelul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instituției</w:t>
      </w:r>
      <w:proofErr w:type="spellEnd"/>
      <w:r>
        <w:rPr>
          <w:rFonts w:ascii="Trebuchet MS" w:eastAsia="Trebuchet MS" w:hAnsi="Trebuchet MS" w:cs="Trebuchet MS"/>
        </w:rPr>
        <w:t xml:space="preserve">, </w:t>
      </w:r>
      <w:proofErr w:type="spellStart"/>
      <w:r>
        <w:rPr>
          <w:rFonts w:ascii="Trebuchet MS" w:eastAsia="Trebuchet MS" w:hAnsi="Trebuchet MS" w:cs="Trebuchet MS"/>
        </w:rPr>
        <w:t>atunci</w:t>
      </w:r>
      <w:proofErr w:type="spellEnd"/>
      <w:r>
        <w:rPr>
          <w:rFonts w:ascii="Trebuchet MS" w:eastAsia="Trebuchet MS" w:hAnsi="Trebuchet MS" w:cs="Trebuchet MS"/>
        </w:rPr>
        <w:t xml:space="preserve"> </w:t>
      </w:r>
      <w:proofErr w:type="spellStart"/>
      <w:r>
        <w:rPr>
          <w:rFonts w:ascii="Trebuchet MS" w:eastAsia="Trebuchet MS" w:hAnsi="Trebuchet MS" w:cs="Trebuchet MS"/>
        </w:rPr>
        <w:t>când</w:t>
      </w:r>
      <w:proofErr w:type="spellEnd"/>
      <w:r>
        <w:rPr>
          <w:rFonts w:ascii="Trebuchet MS" w:eastAsia="Trebuchet MS" w:hAnsi="Trebuchet MS" w:cs="Trebuchet MS"/>
        </w:rPr>
        <w:t xml:space="preserve"> </w:t>
      </w:r>
      <w:proofErr w:type="spellStart"/>
      <w:r>
        <w:rPr>
          <w:rFonts w:ascii="Trebuchet MS" w:eastAsia="Trebuchet MS" w:hAnsi="Trebuchet MS" w:cs="Trebuchet MS"/>
        </w:rPr>
        <w:t>este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desemnat</w:t>
      </w:r>
      <w:proofErr w:type="spellEnd"/>
      <w:r>
        <w:rPr>
          <w:rFonts w:ascii="Trebuchet MS" w:eastAsia="Trebuchet MS" w:hAnsi="Trebuchet MS" w:cs="Trebuchet MS"/>
        </w:rPr>
        <w:t>;</w:t>
      </w:r>
    </w:p>
    <w:p w14:paraId="3FF97523"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Participă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activ</w:t>
      </w:r>
      <w:proofErr w:type="spellEnd"/>
      <w:r>
        <w:rPr>
          <w:rFonts w:ascii="Trebuchet MS" w:eastAsia="Trebuchet MS" w:hAnsi="Trebuchet MS" w:cs="Trebuchet MS"/>
        </w:rPr>
        <w:t xml:space="preserve">, </w:t>
      </w:r>
      <w:proofErr w:type="spellStart"/>
      <w:r>
        <w:rPr>
          <w:rFonts w:ascii="Trebuchet MS" w:eastAsia="Trebuchet MS" w:hAnsi="Trebuchet MS" w:cs="Trebuchet MS"/>
        </w:rPr>
        <w:t>în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condițiile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legii</w:t>
      </w:r>
      <w:proofErr w:type="spellEnd"/>
      <w:r>
        <w:rPr>
          <w:rFonts w:ascii="Trebuchet MS" w:eastAsia="Trebuchet MS" w:hAnsi="Trebuchet MS" w:cs="Trebuchet MS"/>
        </w:rPr>
        <w:t xml:space="preserve">, </w:t>
      </w:r>
      <w:proofErr w:type="spellStart"/>
      <w:r>
        <w:rPr>
          <w:rFonts w:ascii="Trebuchet MS" w:eastAsia="Trebuchet MS" w:hAnsi="Trebuchet MS" w:cs="Trebuchet MS"/>
        </w:rPr>
        <w:t>în</w:t>
      </w:r>
      <w:proofErr w:type="spellEnd"/>
      <w:r>
        <w:rPr>
          <w:rFonts w:ascii="Trebuchet MS" w:eastAsia="Trebuchet MS" w:hAnsi="Trebuchet MS" w:cs="Trebuchet MS"/>
        </w:rPr>
        <w:t xml:space="preserve"> </w:t>
      </w:r>
      <w:proofErr w:type="spellStart"/>
      <w:r>
        <w:rPr>
          <w:rFonts w:ascii="Trebuchet MS" w:eastAsia="Trebuchet MS" w:hAnsi="Trebuchet MS" w:cs="Trebuchet MS"/>
        </w:rPr>
        <w:t>proiectele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finanțate</w:t>
      </w:r>
      <w:proofErr w:type="spellEnd"/>
      <w:r>
        <w:rPr>
          <w:rFonts w:ascii="Trebuchet MS" w:eastAsia="Trebuchet MS" w:hAnsi="Trebuchet MS" w:cs="Trebuchet MS"/>
        </w:rPr>
        <w:t xml:space="preserve"> din FEN, PNRR </w:t>
      </w:r>
      <w:proofErr w:type="spellStart"/>
      <w:r>
        <w:rPr>
          <w:rFonts w:ascii="Trebuchet MS" w:eastAsia="Trebuchet MS" w:hAnsi="Trebuchet MS" w:cs="Trebuchet MS"/>
        </w:rPr>
        <w:t>sau</w:t>
      </w:r>
      <w:proofErr w:type="spellEnd"/>
      <w:r>
        <w:rPr>
          <w:rFonts w:ascii="Trebuchet MS" w:eastAsia="Trebuchet MS" w:hAnsi="Trebuchet MS" w:cs="Trebuchet MS"/>
        </w:rPr>
        <w:t xml:space="preserve"> </w:t>
      </w:r>
      <w:proofErr w:type="spellStart"/>
      <w:r>
        <w:rPr>
          <w:rFonts w:ascii="Trebuchet MS" w:eastAsia="Trebuchet MS" w:hAnsi="Trebuchet MS" w:cs="Trebuchet MS"/>
        </w:rPr>
        <w:t>alte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surse</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finanțare</w:t>
      </w:r>
      <w:proofErr w:type="spellEnd"/>
      <w:r>
        <w:rPr>
          <w:rFonts w:ascii="Trebuchet MS" w:eastAsia="Trebuchet MS" w:hAnsi="Trebuchet MS" w:cs="Trebuchet MS"/>
        </w:rPr>
        <w:t xml:space="preserve">, </w:t>
      </w:r>
      <w:proofErr w:type="spellStart"/>
      <w:r>
        <w:rPr>
          <w:rFonts w:ascii="Trebuchet MS" w:eastAsia="Trebuchet MS" w:hAnsi="Trebuchet MS" w:cs="Trebuchet MS"/>
        </w:rPr>
        <w:t>atunci</w:t>
      </w:r>
      <w:proofErr w:type="spellEnd"/>
      <w:r>
        <w:rPr>
          <w:rFonts w:ascii="Trebuchet MS" w:eastAsia="Trebuchet MS" w:hAnsi="Trebuchet MS" w:cs="Trebuchet MS"/>
        </w:rPr>
        <w:t xml:space="preserve"> </w:t>
      </w:r>
      <w:proofErr w:type="spellStart"/>
      <w:r>
        <w:rPr>
          <w:rFonts w:ascii="Trebuchet MS" w:eastAsia="Trebuchet MS" w:hAnsi="Trebuchet MS" w:cs="Trebuchet MS"/>
        </w:rPr>
        <w:t>când</w:t>
      </w:r>
      <w:proofErr w:type="spellEnd"/>
      <w:r>
        <w:rPr>
          <w:rFonts w:ascii="Trebuchet MS" w:eastAsia="Trebuchet MS" w:hAnsi="Trebuchet MS" w:cs="Trebuchet MS"/>
        </w:rPr>
        <w:t xml:space="preserve"> </w:t>
      </w:r>
      <w:proofErr w:type="spellStart"/>
      <w:r>
        <w:rPr>
          <w:rFonts w:ascii="Trebuchet MS" w:eastAsia="Trebuchet MS" w:hAnsi="Trebuchet MS" w:cs="Trebuchet MS"/>
        </w:rPr>
        <w:t>este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nominalizată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prin</w:t>
      </w:r>
      <w:proofErr w:type="spellEnd"/>
      <w:r>
        <w:rPr>
          <w:rFonts w:ascii="Trebuchet MS" w:eastAsia="Trebuchet MS" w:hAnsi="Trebuchet MS" w:cs="Trebuchet MS"/>
        </w:rPr>
        <w:t xml:space="preserve"> act </w:t>
      </w:r>
      <w:proofErr w:type="spellStart"/>
      <w:r>
        <w:rPr>
          <w:rFonts w:ascii="Trebuchet MS" w:eastAsia="Trebuchet MS" w:hAnsi="Trebuchet MS" w:cs="Trebuchet MS"/>
        </w:rPr>
        <w:t>administrativ</w:t>
      </w:r>
      <w:proofErr w:type="spellEnd"/>
      <w:r>
        <w:rPr>
          <w:rFonts w:ascii="Trebuchet MS" w:eastAsia="Trebuchet MS" w:hAnsi="Trebuchet MS" w:cs="Trebuchet MS"/>
        </w:rPr>
        <w:t>;</w:t>
      </w:r>
    </w:p>
    <w:p w14:paraId="600F9B80"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Întocmește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rapoarte</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activitate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trimestriale</w:t>
      </w:r>
      <w:proofErr w:type="spellEnd"/>
      <w:r>
        <w:rPr>
          <w:rFonts w:ascii="Trebuchet MS" w:eastAsia="Trebuchet MS" w:hAnsi="Trebuchet MS" w:cs="Trebuchet MS"/>
        </w:rPr>
        <w:t>/</w:t>
      </w:r>
      <w:proofErr w:type="spellStart"/>
      <w:r>
        <w:rPr>
          <w:rFonts w:ascii="Trebuchet MS" w:eastAsia="Trebuchet MS" w:hAnsi="Trebuchet MS" w:cs="Trebuchet MS"/>
        </w:rPr>
        <w:t>anuale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sau</w:t>
      </w:r>
      <w:proofErr w:type="spellEnd"/>
      <w:r>
        <w:rPr>
          <w:rFonts w:ascii="Trebuchet MS" w:eastAsia="Trebuchet MS" w:hAnsi="Trebuchet MS" w:cs="Trebuchet MS"/>
        </w:rPr>
        <w:t xml:space="preserve"> </w:t>
      </w:r>
      <w:proofErr w:type="spellStart"/>
      <w:r>
        <w:rPr>
          <w:rFonts w:ascii="Trebuchet MS" w:eastAsia="Trebuchet MS" w:hAnsi="Trebuchet MS" w:cs="Trebuchet MS"/>
        </w:rPr>
        <w:t>ori</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câte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ori</w:t>
      </w:r>
      <w:proofErr w:type="spellEnd"/>
      <w:r>
        <w:rPr>
          <w:rFonts w:ascii="Trebuchet MS" w:eastAsia="Trebuchet MS" w:hAnsi="Trebuchet MS" w:cs="Trebuchet MS"/>
        </w:rPr>
        <w:t xml:space="preserve"> </w:t>
      </w:r>
      <w:proofErr w:type="spellStart"/>
      <w:r>
        <w:rPr>
          <w:rFonts w:ascii="Trebuchet MS" w:eastAsia="Trebuchet MS" w:hAnsi="Trebuchet MS" w:cs="Trebuchet MS"/>
        </w:rPr>
        <w:t>i</w:t>
      </w:r>
      <w:proofErr w:type="spellEnd"/>
      <w:r>
        <w:rPr>
          <w:rFonts w:ascii="Trebuchet MS" w:eastAsia="Trebuchet MS" w:hAnsi="Trebuchet MS" w:cs="Trebuchet MS"/>
        </w:rPr>
        <w:t xml:space="preserve"> se </w:t>
      </w:r>
      <w:proofErr w:type="spellStart"/>
      <w:r>
        <w:rPr>
          <w:rFonts w:ascii="Trebuchet MS" w:eastAsia="Trebuchet MS" w:hAnsi="Trebuchet MS" w:cs="Trebuchet MS"/>
        </w:rPr>
        <w:t>solicită</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către</w:t>
      </w:r>
      <w:proofErr w:type="spellEnd"/>
      <w:r>
        <w:rPr>
          <w:rFonts w:ascii="Trebuchet MS" w:eastAsia="Trebuchet MS" w:hAnsi="Trebuchet MS" w:cs="Trebuchet MS"/>
        </w:rPr>
        <w:t xml:space="preserve"> </w:t>
      </w:r>
      <w:proofErr w:type="spellStart"/>
      <w:r>
        <w:rPr>
          <w:rFonts w:ascii="Trebuchet MS" w:eastAsia="Trebuchet MS" w:hAnsi="Trebuchet MS" w:cs="Trebuchet MS"/>
        </w:rPr>
        <w:t>șeful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ierarhic</w:t>
      </w:r>
      <w:proofErr w:type="spellEnd"/>
      <w:r>
        <w:rPr>
          <w:rFonts w:ascii="Trebuchet MS" w:eastAsia="Trebuchet MS" w:hAnsi="Trebuchet MS" w:cs="Trebuchet MS"/>
        </w:rPr>
        <w:t xml:space="preserve"> superior </w:t>
      </w:r>
      <w:proofErr w:type="spellStart"/>
      <w:r>
        <w:rPr>
          <w:rFonts w:ascii="Trebuchet MS" w:eastAsia="Trebuchet MS" w:hAnsi="Trebuchet MS" w:cs="Trebuchet MS"/>
        </w:rPr>
        <w:t>sau</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către</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conducerea</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instituției</w:t>
      </w:r>
      <w:proofErr w:type="spellEnd"/>
      <w:r>
        <w:rPr>
          <w:rFonts w:ascii="Trebuchet MS" w:eastAsia="Trebuchet MS" w:hAnsi="Trebuchet MS" w:cs="Trebuchet MS"/>
        </w:rPr>
        <w:t>;</w:t>
      </w:r>
    </w:p>
    <w:p w14:paraId="51CD6AE5" w14:textId="77777777" w:rsidR="00194080" w:rsidRPr="00BB7880" w:rsidRDefault="00194080" w:rsidP="00194080">
      <w:pPr>
        <w:pStyle w:val="ListParagraph"/>
        <w:numPr>
          <w:ilvl w:val="0"/>
          <w:numId w:val="7"/>
        </w:numPr>
        <w:spacing w:line="264" w:lineRule="auto"/>
        <w:contextualSpacing/>
        <w:jc w:val="both"/>
        <w:rPr>
          <w:rFonts w:ascii="Trebuchet MS" w:eastAsia="Trebuchet MS" w:hAnsi="Trebuchet MS" w:cs="Trebuchet MS"/>
        </w:rPr>
      </w:pPr>
      <w:proofErr w:type="spellStart"/>
      <w:r>
        <w:rPr>
          <w:rFonts w:ascii="Trebuchet MS" w:eastAsia="Trebuchet MS" w:hAnsi="Trebuchet MS" w:cs="Trebuchet MS"/>
        </w:rPr>
        <w:t>Respectă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normele</w:t>
      </w:r>
      <w:proofErr w:type="spellEnd"/>
      <w:r>
        <w:rPr>
          <w:rFonts w:ascii="Trebuchet MS" w:eastAsia="Trebuchet MS" w:hAnsi="Trebuchet MS" w:cs="Trebuchet MS"/>
        </w:rPr>
        <w:t xml:space="preserve"> </w:t>
      </w:r>
      <w:proofErr w:type="spellStart"/>
      <w:r>
        <w:rPr>
          <w:rFonts w:ascii="Trebuchet MS" w:eastAsia="Trebuchet MS" w:hAnsi="Trebuchet MS" w:cs="Trebuchet MS"/>
        </w:rPr>
        <w:t>legale</w:t>
      </w:r>
      <w:proofErr w:type="spellEnd"/>
      <w:r>
        <w:rPr>
          <w:rFonts w:ascii="Trebuchet MS" w:eastAsia="Trebuchet MS" w:hAnsi="Trebuchet MS" w:cs="Trebuchet MS"/>
        </w:rPr>
        <w:t xml:space="preserve"> </w:t>
      </w:r>
      <w:r w:rsidRPr="00BB7880">
        <w:rPr>
          <w:rFonts w:ascii="Trebuchet MS" w:eastAsia="Trebuchet MS" w:hAnsi="Trebuchet MS" w:cs="Trebuchet MS"/>
        </w:rPr>
        <w:t xml:space="preserve">din </w:t>
      </w:r>
      <w:proofErr w:type="spellStart"/>
      <w:r w:rsidRPr="00BB7880">
        <w:rPr>
          <w:rFonts w:ascii="Trebuchet MS" w:eastAsia="Trebuchet MS" w:hAnsi="Trebuchet MS" w:cs="Trebuchet MS"/>
        </w:rPr>
        <w:t>domeniul</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sănătății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securității</w:t>
      </w:r>
      <w:proofErr w:type="spellEnd"/>
      <w:r w:rsidRPr="00BB7880">
        <w:rPr>
          <w:rFonts w:ascii="Trebuchet MS" w:eastAsia="Trebuchet MS" w:hAnsi="Trebuchet MS" w:cs="Trebuchet MS"/>
        </w:rPr>
        <w:t xml:space="preserve"> la </w:t>
      </w:r>
      <w:proofErr w:type="spellStart"/>
      <w:r w:rsidRPr="00BB7880">
        <w:rPr>
          <w:rFonts w:ascii="Trebuchet MS" w:eastAsia="Trebuchet MS" w:hAnsi="Trebuchet MS" w:cs="Trebuchet MS"/>
        </w:rPr>
        <w:t>locul</w:t>
      </w:r>
      <w:proofErr w:type="spellEnd"/>
      <w:r w:rsidRPr="00BB7880">
        <w:rPr>
          <w:rFonts w:ascii="Trebuchet MS" w:eastAsia="Trebuchet MS" w:hAnsi="Trebuchet MS" w:cs="Trebuchet MS"/>
        </w:rPr>
        <w:t xml:space="preserve"> de </w:t>
      </w:r>
      <w:proofErr w:type="spellStart"/>
      <w:r w:rsidRPr="00BB7880">
        <w:rPr>
          <w:rFonts w:ascii="Trebuchet MS" w:eastAsia="Trebuchet MS" w:hAnsi="Trebuchet MS" w:cs="Trebuchet MS"/>
        </w:rPr>
        <w:t>muncă</w:t>
      </w:r>
      <w:proofErr w:type="spellEnd"/>
      <w:r w:rsidRPr="00BB7880">
        <w:rPr>
          <w:rFonts w:ascii="Trebuchet MS" w:eastAsia="Trebuchet MS" w:hAnsi="Trebuchet MS" w:cs="Trebuchet MS"/>
        </w:rPr>
        <w:t xml:space="preserve">, de </w:t>
      </w:r>
      <w:proofErr w:type="spellStart"/>
      <w:r w:rsidRPr="00BB7880">
        <w:rPr>
          <w:rFonts w:ascii="Trebuchet MS" w:eastAsia="Trebuchet MS" w:hAnsi="Trebuchet MS" w:cs="Trebuchet MS"/>
        </w:rPr>
        <w:t>apărare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împotriva</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incendiilor</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protecție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civilă</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măsurile</w:t>
      </w:r>
      <w:proofErr w:type="spellEnd"/>
      <w:r w:rsidRPr="00BB7880">
        <w:rPr>
          <w:rFonts w:ascii="Trebuchet MS" w:eastAsia="Trebuchet MS" w:hAnsi="Trebuchet MS" w:cs="Trebuchet MS"/>
        </w:rPr>
        <w:t xml:space="preserve"> de </w:t>
      </w:r>
      <w:proofErr w:type="spellStart"/>
      <w:r w:rsidRPr="00BB7880">
        <w:rPr>
          <w:rFonts w:ascii="Trebuchet MS" w:eastAsia="Trebuchet MS" w:hAnsi="Trebuchet MS" w:cs="Trebuchet MS"/>
        </w:rPr>
        <w:t>implementare</w:t>
      </w:r>
      <w:proofErr w:type="spellEnd"/>
      <w:r w:rsidRPr="00BB7880">
        <w:rPr>
          <w:rFonts w:ascii="Trebuchet MS" w:eastAsia="Trebuchet MS" w:hAnsi="Trebuchet MS" w:cs="Trebuchet MS"/>
        </w:rPr>
        <w:t xml:space="preserve"> </w:t>
      </w:r>
      <w:proofErr w:type="gramStart"/>
      <w:r w:rsidRPr="00BB7880">
        <w:rPr>
          <w:rFonts w:ascii="Trebuchet MS" w:eastAsia="Trebuchet MS" w:hAnsi="Trebuchet MS" w:cs="Trebuchet MS"/>
        </w:rPr>
        <w:t>a</w:t>
      </w:r>
      <w:proofErr w:type="gram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acestora</w:t>
      </w:r>
      <w:proofErr w:type="spellEnd"/>
      <w:r w:rsidRPr="00BB7880">
        <w:rPr>
          <w:rFonts w:ascii="Trebuchet MS" w:eastAsia="Trebuchet MS" w:hAnsi="Trebuchet MS" w:cs="Trebuchet MS"/>
        </w:rPr>
        <w:t>;</w:t>
      </w:r>
    </w:p>
    <w:p w14:paraId="508AB486" w14:textId="77777777" w:rsidR="00194080" w:rsidRPr="00BB7880" w:rsidRDefault="00194080" w:rsidP="00194080">
      <w:pPr>
        <w:pStyle w:val="ListParagraph"/>
        <w:numPr>
          <w:ilvl w:val="0"/>
          <w:numId w:val="7"/>
        </w:numPr>
        <w:spacing w:line="264" w:lineRule="auto"/>
        <w:contextualSpacing/>
        <w:jc w:val="both"/>
        <w:rPr>
          <w:rFonts w:ascii="Trebuchet MS" w:eastAsia="Trebuchet MS" w:hAnsi="Trebuchet MS" w:cs="Trebuchet MS"/>
        </w:rPr>
      </w:pPr>
      <w:proofErr w:type="spellStart"/>
      <w:r>
        <w:rPr>
          <w:rFonts w:ascii="Trebuchet MS" w:eastAsia="Trebuchet MS" w:hAnsi="Trebuchet MS" w:cs="Trebuchet MS"/>
        </w:rPr>
        <w:t>Respectă</w:t>
      </w:r>
      <w:proofErr w:type="spellEnd"/>
      <w:r>
        <w:rPr>
          <w:rFonts w:ascii="Trebuchet MS" w:eastAsia="Trebuchet MS" w:hAnsi="Trebuchet MS" w:cs="Trebuchet MS"/>
        </w:rPr>
        <w:t xml:space="preserve"> </w:t>
      </w:r>
      <w:proofErr w:type="spellStart"/>
      <w:r w:rsidRPr="00BB7880">
        <w:rPr>
          <w:rFonts w:ascii="Trebuchet MS" w:eastAsia="Trebuchet MS" w:hAnsi="Trebuchet MS" w:cs="Trebuchet MS"/>
        </w:rPr>
        <w:t>regulile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privind</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securitatea</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prelucrării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datelor</w:t>
      </w:r>
      <w:proofErr w:type="spellEnd"/>
      <w:r w:rsidRPr="00BB7880">
        <w:rPr>
          <w:rFonts w:ascii="Trebuchet MS" w:eastAsia="Trebuchet MS" w:hAnsi="Trebuchet MS" w:cs="Trebuchet MS"/>
        </w:rPr>
        <w:t xml:space="preserve"> cu </w:t>
      </w:r>
      <w:proofErr w:type="spellStart"/>
      <w:r w:rsidRPr="00BB7880">
        <w:rPr>
          <w:rFonts w:ascii="Trebuchet MS" w:eastAsia="Trebuchet MS" w:hAnsi="Trebuchet MS" w:cs="Trebuchet MS"/>
        </w:rPr>
        <w:t>caracter</w:t>
      </w:r>
      <w:proofErr w:type="spellEnd"/>
      <w:r w:rsidRPr="00BB7880">
        <w:rPr>
          <w:rFonts w:ascii="Trebuchet MS" w:eastAsia="Trebuchet MS" w:hAnsi="Trebuchet MS" w:cs="Trebuchet MS"/>
        </w:rPr>
        <w:t xml:space="preserve"> personal cu </w:t>
      </w:r>
      <w:proofErr w:type="spellStart"/>
      <w:r w:rsidRPr="00BB7880">
        <w:rPr>
          <w:rFonts w:ascii="Trebuchet MS" w:eastAsia="Trebuchet MS" w:hAnsi="Trebuchet MS" w:cs="Trebuchet MS"/>
        </w:rPr>
        <w:t>bună-credință</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așa</w:t>
      </w:r>
      <w:proofErr w:type="spellEnd"/>
      <w:r w:rsidRPr="00BB7880">
        <w:rPr>
          <w:rFonts w:ascii="Trebuchet MS" w:eastAsia="Trebuchet MS" w:hAnsi="Trebuchet MS" w:cs="Trebuchet MS"/>
        </w:rPr>
        <w:t xml:space="preserve"> cum sunt </w:t>
      </w:r>
      <w:proofErr w:type="spellStart"/>
      <w:r w:rsidRPr="00BB7880">
        <w:rPr>
          <w:rFonts w:ascii="Trebuchet MS" w:eastAsia="Trebuchet MS" w:hAnsi="Trebuchet MS" w:cs="Trebuchet MS"/>
        </w:rPr>
        <w:t>acestea</w:t>
      </w:r>
      <w:proofErr w:type="spellEnd"/>
      <w:r w:rsidRPr="00BB7880">
        <w:rPr>
          <w:rFonts w:ascii="Trebuchet MS" w:eastAsia="Trebuchet MS" w:hAnsi="Trebuchet MS" w:cs="Trebuchet MS"/>
        </w:rPr>
        <w:t xml:space="preserve"> – din </w:t>
      </w:r>
      <w:proofErr w:type="spellStart"/>
      <w:r w:rsidRPr="00BB7880">
        <w:rPr>
          <w:rFonts w:ascii="Trebuchet MS" w:eastAsia="Trebuchet MS" w:hAnsi="Trebuchet MS" w:cs="Trebuchet MS"/>
        </w:rPr>
        <w:t>punct</w:t>
      </w:r>
      <w:proofErr w:type="spellEnd"/>
      <w:r w:rsidRPr="00BB7880">
        <w:rPr>
          <w:rFonts w:ascii="Trebuchet MS" w:eastAsia="Trebuchet MS" w:hAnsi="Trebuchet MS" w:cs="Trebuchet MS"/>
        </w:rPr>
        <w:t xml:space="preserve"> de </w:t>
      </w:r>
      <w:proofErr w:type="spellStart"/>
      <w:r w:rsidRPr="00BB7880">
        <w:rPr>
          <w:rFonts w:ascii="Trebuchet MS" w:eastAsia="Trebuchet MS" w:hAnsi="Trebuchet MS" w:cs="Trebuchet MS"/>
        </w:rPr>
        <w:t>vedere</w:t>
      </w:r>
      <w:proofErr w:type="spellEnd"/>
      <w:r w:rsidRPr="00BB7880">
        <w:rPr>
          <w:rFonts w:ascii="Trebuchet MS" w:eastAsia="Trebuchet MS" w:hAnsi="Trebuchet MS" w:cs="Trebuchet MS"/>
        </w:rPr>
        <w:t xml:space="preserve"> scop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natură</w:t>
      </w:r>
      <w:proofErr w:type="spellEnd"/>
      <w:r w:rsidRPr="00BB7880">
        <w:rPr>
          <w:rFonts w:ascii="Trebuchet MS" w:eastAsia="Trebuchet MS" w:hAnsi="Trebuchet MS" w:cs="Trebuchet MS"/>
        </w:rPr>
        <w:t xml:space="preserve"> - </w:t>
      </w:r>
      <w:proofErr w:type="spellStart"/>
      <w:r w:rsidRPr="00BB7880">
        <w:rPr>
          <w:rFonts w:ascii="Trebuchet MS" w:eastAsia="Trebuchet MS" w:hAnsi="Trebuchet MS" w:cs="Trebuchet MS"/>
        </w:rPr>
        <w:t>descrise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în</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Regulamentul</w:t>
      </w:r>
      <w:proofErr w:type="spellEnd"/>
      <w:r w:rsidRPr="00BB7880">
        <w:rPr>
          <w:rFonts w:ascii="Trebuchet MS" w:eastAsia="Trebuchet MS" w:hAnsi="Trebuchet MS" w:cs="Trebuchet MS"/>
        </w:rPr>
        <w:t xml:space="preserve"> de </w:t>
      </w:r>
      <w:proofErr w:type="spellStart"/>
      <w:r w:rsidRPr="00BB7880">
        <w:rPr>
          <w:rFonts w:ascii="Trebuchet MS" w:eastAsia="Trebuchet MS" w:hAnsi="Trebuchet MS" w:cs="Trebuchet MS"/>
        </w:rPr>
        <w:t>Organizare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Funcționare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și</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în</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procedurile</w:t>
      </w:r>
      <w:proofErr w:type="spellEnd"/>
      <w:r w:rsidRPr="00BB7880">
        <w:rPr>
          <w:rFonts w:ascii="Trebuchet MS" w:eastAsia="Trebuchet MS" w:hAnsi="Trebuchet MS" w:cs="Trebuchet MS"/>
        </w:rPr>
        <w:t xml:space="preserve"> </w:t>
      </w:r>
      <w:proofErr w:type="spellStart"/>
      <w:r w:rsidRPr="00BB7880">
        <w:rPr>
          <w:rFonts w:ascii="Trebuchet MS" w:eastAsia="Trebuchet MS" w:hAnsi="Trebuchet MS" w:cs="Trebuchet MS"/>
        </w:rPr>
        <w:t>documentate</w:t>
      </w:r>
      <w:proofErr w:type="spellEnd"/>
      <w:r w:rsidRPr="00BB7880">
        <w:rPr>
          <w:rFonts w:ascii="Trebuchet MS" w:eastAsia="Trebuchet MS" w:hAnsi="Trebuchet MS" w:cs="Trebuchet MS"/>
        </w:rPr>
        <w:t>;</w:t>
      </w:r>
    </w:p>
    <w:p w14:paraId="743C50A5"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Păstrează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secretul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profesional</w:t>
      </w:r>
      <w:proofErr w:type="spellEnd"/>
      <w:r>
        <w:rPr>
          <w:rFonts w:ascii="Trebuchet MS" w:eastAsia="Trebuchet MS" w:hAnsi="Trebuchet MS" w:cs="Trebuchet MS"/>
        </w:rPr>
        <w:t xml:space="preserve">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w:t>
      </w:r>
      <w:proofErr w:type="spellStart"/>
      <w:r>
        <w:rPr>
          <w:rFonts w:ascii="Trebuchet MS" w:eastAsia="Trebuchet MS" w:hAnsi="Trebuchet MS" w:cs="Trebuchet MS"/>
        </w:rPr>
        <w:t>respectă</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confidențialitatea</w:t>
      </w:r>
      <w:proofErr w:type="spellEnd"/>
      <w:r>
        <w:rPr>
          <w:rFonts w:ascii="Trebuchet MS" w:eastAsia="Trebuchet MS" w:hAnsi="Trebuchet MS" w:cs="Trebuchet MS"/>
        </w:rPr>
        <w:t xml:space="preserve"> </w:t>
      </w:r>
      <w:proofErr w:type="spellStart"/>
      <w:r>
        <w:rPr>
          <w:rFonts w:ascii="Trebuchet MS" w:eastAsia="Trebuchet MS" w:hAnsi="Trebuchet MS" w:cs="Trebuchet MS"/>
        </w:rPr>
        <w:t>datelor</w:t>
      </w:r>
      <w:proofErr w:type="spellEnd"/>
      <w:r>
        <w:rPr>
          <w:rFonts w:ascii="Trebuchet MS" w:eastAsia="Trebuchet MS" w:hAnsi="Trebuchet MS" w:cs="Trebuchet MS"/>
        </w:rPr>
        <w:t xml:space="preserve">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informațiilor</w:t>
      </w:r>
      <w:proofErr w:type="spellEnd"/>
      <w:r>
        <w:rPr>
          <w:rFonts w:ascii="Trebuchet MS" w:eastAsia="Trebuchet MS" w:hAnsi="Trebuchet MS" w:cs="Trebuchet MS"/>
        </w:rPr>
        <w:t xml:space="preserve"> legate de </w:t>
      </w:r>
      <w:proofErr w:type="spellStart"/>
      <w:r>
        <w:rPr>
          <w:rFonts w:ascii="Trebuchet MS" w:eastAsia="Trebuchet MS" w:hAnsi="Trebuchet MS" w:cs="Trebuchet MS"/>
        </w:rPr>
        <w:t>secretul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profesional</w:t>
      </w:r>
      <w:proofErr w:type="spellEnd"/>
      <w:r>
        <w:rPr>
          <w:rFonts w:ascii="Trebuchet MS" w:eastAsia="Trebuchet MS" w:hAnsi="Trebuchet MS" w:cs="Trebuchet MS"/>
        </w:rPr>
        <w:t xml:space="preserve">, pe </w:t>
      </w:r>
      <w:proofErr w:type="spellStart"/>
      <w:r>
        <w:rPr>
          <w:rFonts w:ascii="Trebuchet MS" w:eastAsia="Trebuchet MS" w:hAnsi="Trebuchet MS" w:cs="Trebuchet MS"/>
        </w:rPr>
        <w:t>domeniul</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activitate</w:t>
      </w:r>
      <w:proofErr w:type="spellEnd"/>
      <w:r>
        <w:rPr>
          <w:rFonts w:ascii="Trebuchet MS" w:eastAsia="Trebuchet MS" w:hAnsi="Trebuchet MS" w:cs="Trebuchet MS"/>
        </w:rPr>
        <w:t>;</w:t>
      </w:r>
    </w:p>
    <w:p w14:paraId="48EEAD39" w14:textId="77777777" w:rsidR="00194080"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Utilizează</w:t>
      </w:r>
      <w:proofErr w:type="spellEnd"/>
      <w:r>
        <w:rPr>
          <w:rFonts w:ascii="Trebuchet MS" w:eastAsia="Trebuchet MS" w:hAnsi="Trebuchet MS" w:cs="Trebuchet MS"/>
        </w:rPr>
        <w:t xml:space="preserve"> cu </w:t>
      </w:r>
      <w:proofErr w:type="spellStart"/>
      <w:r>
        <w:rPr>
          <w:rFonts w:ascii="Trebuchet MS" w:eastAsia="Trebuchet MS" w:hAnsi="Trebuchet MS" w:cs="Trebuchet MS"/>
        </w:rPr>
        <w:t>responsabilitate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logistica</w:t>
      </w:r>
      <w:proofErr w:type="spellEnd"/>
      <w:r>
        <w:rPr>
          <w:rFonts w:ascii="Trebuchet MS" w:eastAsia="Trebuchet MS" w:hAnsi="Trebuchet MS" w:cs="Trebuchet MS"/>
        </w:rPr>
        <w:t xml:space="preserve"> (</w:t>
      </w:r>
      <w:proofErr w:type="spellStart"/>
      <w:r>
        <w:rPr>
          <w:rFonts w:ascii="Trebuchet MS" w:eastAsia="Trebuchet MS" w:hAnsi="Trebuchet MS" w:cs="Trebuchet MS"/>
        </w:rPr>
        <w:t>bunuri</w:t>
      </w:r>
      <w:proofErr w:type="spellEnd"/>
      <w:r>
        <w:rPr>
          <w:rFonts w:ascii="Trebuchet MS" w:eastAsia="Trebuchet MS" w:hAnsi="Trebuchet MS" w:cs="Trebuchet MS"/>
        </w:rPr>
        <w:t xml:space="preserve"> de natura </w:t>
      </w:r>
      <w:proofErr w:type="spellStart"/>
      <w:r>
        <w:rPr>
          <w:rFonts w:ascii="Trebuchet MS" w:eastAsia="Trebuchet MS" w:hAnsi="Trebuchet MS" w:cs="Trebuchet MS"/>
        </w:rPr>
        <w:t>mijloacelor</w:t>
      </w:r>
      <w:proofErr w:type="spellEnd"/>
      <w:r>
        <w:rPr>
          <w:rFonts w:ascii="Trebuchet MS" w:eastAsia="Trebuchet MS" w:hAnsi="Trebuchet MS" w:cs="Trebuchet MS"/>
        </w:rPr>
        <w:t xml:space="preserve"> fixe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w:t>
      </w:r>
      <w:proofErr w:type="gramStart"/>
      <w:r>
        <w:rPr>
          <w:rFonts w:ascii="Trebuchet MS" w:eastAsia="Trebuchet MS" w:hAnsi="Trebuchet MS" w:cs="Trebuchet MS"/>
        </w:rPr>
        <w:t>a</w:t>
      </w:r>
      <w:proofErr w:type="gramEnd"/>
      <w:r>
        <w:rPr>
          <w:rFonts w:ascii="Trebuchet MS" w:eastAsia="Trebuchet MS" w:hAnsi="Trebuchet MS" w:cs="Trebuchet MS"/>
        </w:rPr>
        <w:t xml:space="preserve"> </w:t>
      </w:r>
      <w:proofErr w:type="spellStart"/>
      <w:r>
        <w:rPr>
          <w:rFonts w:ascii="Trebuchet MS" w:eastAsia="Trebuchet MS" w:hAnsi="Trebuchet MS" w:cs="Trebuchet MS"/>
        </w:rPr>
        <w:t>obiectelor</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inventar</w:t>
      </w:r>
      <w:proofErr w:type="spellEnd"/>
      <w:r>
        <w:rPr>
          <w:rFonts w:ascii="Trebuchet MS" w:eastAsia="Trebuchet MS" w:hAnsi="Trebuchet MS" w:cs="Trebuchet MS"/>
        </w:rPr>
        <w:t xml:space="preserve">, </w:t>
      </w:r>
      <w:proofErr w:type="spellStart"/>
      <w:r>
        <w:rPr>
          <w:rFonts w:ascii="Trebuchet MS" w:eastAsia="Trebuchet MS" w:hAnsi="Trebuchet MS" w:cs="Trebuchet MS"/>
        </w:rPr>
        <w:t>birotică</w:t>
      </w:r>
      <w:proofErr w:type="spellEnd"/>
      <w:r>
        <w:rPr>
          <w:rFonts w:ascii="Trebuchet MS" w:eastAsia="Trebuchet MS" w:hAnsi="Trebuchet MS" w:cs="Trebuchet MS"/>
        </w:rPr>
        <w:t xml:space="preserve"> </w:t>
      </w:r>
      <w:proofErr w:type="gramStart"/>
      <w:r>
        <w:rPr>
          <w:rFonts w:ascii="Trebuchet MS" w:eastAsia="Trebuchet MS" w:hAnsi="Trebuchet MS" w:cs="Trebuchet MS"/>
        </w:rPr>
        <w:t>etc. )</w:t>
      </w:r>
      <w:proofErr w:type="gramEnd"/>
      <w:r>
        <w:rPr>
          <w:rFonts w:ascii="Trebuchet MS" w:eastAsia="Trebuchet MS" w:hAnsi="Trebuchet MS" w:cs="Trebuchet MS"/>
        </w:rPr>
        <w:t xml:space="preserve"> </w:t>
      </w:r>
      <w:proofErr w:type="spellStart"/>
      <w:r>
        <w:rPr>
          <w:rFonts w:ascii="Trebuchet MS" w:eastAsia="Trebuchet MS" w:hAnsi="Trebuchet MS" w:cs="Trebuchet MS"/>
        </w:rPr>
        <w:t>pusă</w:t>
      </w:r>
      <w:proofErr w:type="spellEnd"/>
      <w:r>
        <w:rPr>
          <w:rFonts w:ascii="Trebuchet MS" w:eastAsia="Trebuchet MS" w:hAnsi="Trebuchet MS" w:cs="Trebuchet MS"/>
        </w:rPr>
        <w:t xml:space="preserve"> la </w:t>
      </w:r>
      <w:proofErr w:type="spellStart"/>
      <w:r>
        <w:rPr>
          <w:rFonts w:ascii="Trebuchet MS" w:eastAsia="Trebuchet MS" w:hAnsi="Trebuchet MS" w:cs="Trebuchet MS"/>
        </w:rPr>
        <w:t>dispoziție</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către</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instituție</w:t>
      </w:r>
      <w:proofErr w:type="spellEnd"/>
      <w:r>
        <w:rPr>
          <w:rFonts w:ascii="Trebuchet MS" w:eastAsia="Trebuchet MS" w:hAnsi="Trebuchet MS" w:cs="Trebuchet MS"/>
        </w:rPr>
        <w:t xml:space="preserve">, </w:t>
      </w:r>
      <w:proofErr w:type="spellStart"/>
      <w:r>
        <w:rPr>
          <w:rFonts w:ascii="Trebuchet MS" w:eastAsia="Trebuchet MS" w:hAnsi="Trebuchet MS" w:cs="Trebuchet MS"/>
        </w:rPr>
        <w:t>pentru</w:t>
      </w:r>
      <w:proofErr w:type="spellEnd"/>
      <w:r>
        <w:rPr>
          <w:rFonts w:ascii="Trebuchet MS" w:eastAsia="Trebuchet MS" w:hAnsi="Trebuchet MS" w:cs="Trebuchet MS"/>
        </w:rPr>
        <w:t xml:space="preserve"> </w:t>
      </w:r>
      <w:proofErr w:type="spellStart"/>
      <w:r>
        <w:rPr>
          <w:rFonts w:ascii="Trebuchet MS" w:eastAsia="Trebuchet MS" w:hAnsi="Trebuchet MS" w:cs="Trebuchet MS"/>
        </w:rPr>
        <w:t>desfășurarea</w:t>
      </w:r>
      <w:proofErr w:type="spellEnd"/>
      <w:r>
        <w:rPr>
          <w:rFonts w:ascii="Trebuchet MS" w:eastAsia="Trebuchet MS" w:hAnsi="Trebuchet MS" w:cs="Trebuchet MS"/>
        </w:rPr>
        <w:t xml:space="preserve"> </w:t>
      </w:r>
      <w:proofErr w:type="spellStart"/>
      <w:r>
        <w:rPr>
          <w:rFonts w:ascii="Trebuchet MS" w:eastAsia="Trebuchet MS" w:hAnsi="Trebuchet MS" w:cs="Trebuchet MS"/>
        </w:rPr>
        <w:t>în</w:t>
      </w:r>
      <w:proofErr w:type="spellEnd"/>
      <w:r>
        <w:rPr>
          <w:rFonts w:ascii="Trebuchet MS" w:eastAsia="Trebuchet MS" w:hAnsi="Trebuchet MS" w:cs="Trebuchet MS"/>
        </w:rPr>
        <w:t xml:space="preserve"> </w:t>
      </w:r>
      <w:proofErr w:type="spellStart"/>
      <w:r>
        <w:rPr>
          <w:rFonts w:ascii="Trebuchet MS" w:eastAsia="Trebuchet MS" w:hAnsi="Trebuchet MS" w:cs="Trebuchet MS"/>
        </w:rPr>
        <w:t>bune</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condiții</w:t>
      </w:r>
      <w:proofErr w:type="spellEnd"/>
      <w:r>
        <w:rPr>
          <w:rFonts w:ascii="Trebuchet MS" w:eastAsia="Trebuchet MS" w:hAnsi="Trebuchet MS" w:cs="Trebuchet MS"/>
        </w:rPr>
        <w:t xml:space="preserve"> </w:t>
      </w:r>
      <w:proofErr w:type="gramStart"/>
      <w:r>
        <w:rPr>
          <w:rFonts w:ascii="Trebuchet MS" w:eastAsia="Trebuchet MS" w:hAnsi="Trebuchet MS" w:cs="Trebuchet MS"/>
        </w:rPr>
        <w:t>a</w:t>
      </w:r>
      <w:proofErr w:type="gramEnd"/>
      <w:r>
        <w:rPr>
          <w:rFonts w:ascii="Trebuchet MS" w:eastAsia="Trebuchet MS" w:hAnsi="Trebuchet MS" w:cs="Trebuchet MS"/>
        </w:rPr>
        <w:t xml:space="preserve"> </w:t>
      </w:r>
      <w:proofErr w:type="spellStart"/>
      <w:r>
        <w:rPr>
          <w:rFonts w:ascii="Trebuchet MS" w:eastAsia="Trebuchet MS" w:hAnsi="Trebuchet MS" w:cs="Trebuchet MS"/>
        </w:rPr>
        <w:t>activității</w:t>
      </w:r>
      <w:proofErr w:type="spellEnd"/>
      <w:r>
        <w:rPr>
          <w:rFonts w:ascii="Trebuchet MS" w:eastAsia="Trebuchet MS" w:hAnsi="Trebuchet MS" w:cs="Trebuchet MS"/>
        </w:rPr>
        <w:t xml:space="preserve"> la </w:t>
      </w:r>
      <w:proofErr w:type="spellStart"/>
      <w:r>
        <w:rPr>
          <w:rFonts w:ascii="Trebuchet MS" w:eastAsia="Trebuchet MS" w:hAnsi="Trebuchet MS" w:cs="Trebuchet MS"/>
        </w:rPr>
        <w:t>locul</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muncă</w:t>
      </w:r>
      <w:proofErr w:type="spellEnd"/>
      <w:r>
        <w:rPr>
          <w:rFonts w:ascii="Trebuchet MS" w:eastAsia="Trebuchet MS" w:hAnsi="Trebuchet MS" w:cs="Trebuchet MS"/>
        </w:rPr>
        <w:t>;</w:t>
      </w:r>
    </w:p>
    <w:p w14:paraId="0778311D" w14:textId="77777777" w:rsidR="00194080" w:rsidRPr="000462CD" w:rsidRDefault="00194080" w:rsidP="00194080">
      <w:pPr>
        <w:pStyle w:val="ListParagraph"/>
        <w:numPr>
          <w:ilvl w:val="0"/>
          <w:numId w:val="7"/>
        </w:numPr>
        <w:tabs>
          <w:tab w:val="left" w:pos="675"/>
        </w:tabs>
        <w:spacing w:line="264" w:lineRule="auto"/>
        <w:ind w:right="142"/>
        <w:contextualSpacing/>
        <w:jc w:val="both"/>
        <w:rPr>
          <w:rFonts w:ascii="Trebuchet MS" w:eastAsia="Trebuchet MS" w:hAnsi="Trebuchet MS" w:cs="Trebuchet MS"/>
        </w:rPr>
      </w:pPr>
      <w:proofErr w:type="spellStart"/>
      <w:r>
        <w:rPr>
          <w:rFonts w:ascii="Trebuchet MS" w:eastAsia="Trebuchet MS" w:hAnsi="Trebuchet MS" w:cs="Trebuchet MS"/>
        </w:rPr>
        <w:t>Îndeplinește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și</w:t>
      </w:r>
      <w:proofErr w:type="spellEnd"/>
      <w:r>
        <w:rPr>
          <w:rFonts w:ascii="Trebuchet MS" w:eastAsia="Trebuchet MS" w:hAnsi="Trebuchet MS" w:cs="Trebuchet MS"/>
        </w:rPr>
        <w:t xml:space="preserve"> </w:t>
      </w:r>
      <w:proofErr w:type="spellStart"/>
      <w:r>
        <w:rPr>
          <w:rFonts w:ascii="Trebuchet MS" w:eastAsia="Trebuchet MS" w:hAnsi="Trebuchet MS" w:cs="Trebuchet MS"/>
        </w:rPr>
        <w:t>alte</w:t>
      </w:r>
      <w:proofErr w:type="spellEnd"/>
      <w:r>
        <w:rPr>
          <w:rFonts w:ascii="Trebuchet MS" w:eastAsia="Trebuchet MS" w:hAnsi="Trebuchet MS" w:cs="Trebuchet MS"/>
        </w:rPr>
        <w:t xml:space="preserve"> </w:t>
      </w:r>
      <w:proofErr w:type="spellStart"/>
      <w:r>
        <w:rPr>
          <w:rFonts w:ascii="Trebuchet MS" w:eastAsia="Trebuchet MS" w:hAnsi="Trebuchet MS" w:cs="Trebuchet MS"/>
        </w:rPr>
        <w:t>sarcini</w:t>
      </w:r>
      <w:proofErr w:type="spellEnd"/>
      <w:r>
        <w:rPr>
          <w:rFonts w:ascii="Trebuchet MS" w:eastAsia="Trebuchet MS" w:hAnsi="Trebuchet MS" w:cs="Trebuchet MS"/>
        </w:rPr>
        <w:t xml:space="preserve"> </w:t>
      </w:r>
      <w:proofErr w:type="spellStart"/>
      <w:r>
        <w:rPr>
          <w:rFonts w:ascii="Trebuchet MS" w:eastAsia="Trebuchet MS" w:hAnsi="Trebuchet MS" w:cs="Trebuchet MS"/>
        </w:rPr>
        <w:t>stabilite</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șeful</w:t>
      </w:r>
      <w:proofErr w:type="spellEnd"/>
      <w:r>
        <w:rPr>
          <w:rFonts w:ascii="Trebuchet MS" w:eastAsia="Trebuchet MS" w:hAnsi="Trebuchet MS" w:cs="Trebuchet MS"/>
        </w:rPr>
        <w:t xml:space="preserve"> </w:t>
      </w:r>
      <w:proofErr w:type="spellStart"/>
      <w:r>
        <w:rPr>
          <w:rFonts w:ascii="Trebuchet MS" w:eastAsia="Trebuchet MS" w:hAnsi="Trebuchet MS" w:cs="Trebuchet MS"/>
        </w:rPr>
        <w:t>ierarhic</w:t>
      </w:r>
      <w:proofErr w:type="spellEnd"/>
      <w:r>
        <w:rPr>
          <w:rFonts w:ascii="Trebuchet MS" w:eastAsia="Trebuchet MS" w:hAnsi="Trebuchet MS" w:cs="Trebuchet MS"/>
        </w:rPr>
        <w:t xml:space="preserve"> superior, </w:t>
      </w:r>
      <w:proofErr w:type="spellStart"/>
      <w:r>
        <w:rPr>
          <w:rFonts w:ascii="Trebuchet MS" w:eastAsia="Trebuchet MS" w:hAnsi="Trebuchet MS" w:cs="Trebuchet MS"/>
        </w:rPr>
        <w:t>sau</w:t>
      </w:r>
      <w:proofErr w:type="spellEnd"/>
      <w:r>
        <w:rPr>
          <w:rFonts w:ascii="Trebuchet MS" w:eastAsia="Trebuchet MS" w:hAnsi="Trebuchet MS" w:cs="Trebuchet MS"/>
        </w:rPr>
        <w:t xml:space="preserve"> de </w:t>
      </w:r>
      <w:proofErr w:type="spellStart"/>
      <w:r>
        <w:rPr>
          <w:rFonts w:ascii="Trebuchet MS" w:eastAsia="Trebuchet MS" w:hAnsi="Trebuchet MS" w:cs="Trebuchet MS"/>
        </w:rPr>
        <w:t>către</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conducerea</w:t>
      </w:r>
      <w:proofErr w:type="spellEnd"/>
      <w:r>
        <w:rPr>
          <w:rFonts w:ascii="Trebuchet MS" w:eastAsia="Trebuchet MS" w:hAnsi="Trebuchet MS" w:cs="Trebuchet MS"/>
        </w:rPr>
        <w:t xml:space="preserve"> </w:t>
      </w:r>
      <w:proofErr w:type="spellStart"/>
      <w:r>
        <w:rPr>
          <w:rFonts w:ascii="Trebuchet MS" w:eastAsia="Trebuchet MS" w:hAnsi="Trebuchet MS" w:cs="Trebuchet MS"/>
        </w:rPr>
        <w:t>instituției</w:t>
      </w:r>
      <w:proofErr w:type="spellEnd"/>
      <w:r>
        <w:rPr>
          <w:rFonts w:ascii="Trebuchet MS" w:eastAsia="Trebuchet MS" w:hAnsi="Trebuchet MS" w:cs="Trebuchet MS"/>
        </w:rPr>
        <w:t>.</w:t>
      </w:r>
    </w:p>
    <w:p w14:paraId="3260EE1D" w14:textId="5C25C5EE" w:rsidR="00B26272" w:rsidRPr="00B26272" w:rsidRDefault="00B26272" w:rsidP="008E6D60">
      <w:pPr>
        <w:spacing w:after="0" w:line="360" w:lineRule="auto"/>
        <w:jc w:val="center"/>
        <w:rPr>
          <w:rFonts w:ascii="Trebuchet MS" w:hAnsi="Trebuchet MS"/>
          <w:bCs/>
        </w:rPr>
      </w:pPr>
    </w:p>
    <w:sectPr w:rsidR="00B26272" w:rsidRPr="00B26272" w:rsidSect="00BB2782">
      <w:headerReference w:type="default" r:id="rId8"/>
      <w:footerReference w:type="default" r:id="rId9"/>
      <w:pgSz w:w="11907" w:h="16840" w:code="9"/>
      <w:pgMar w:top="1440" w:right="1134" w:bottom="1701" w:left="1701" w:header="170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298F" w14:textId="77777777" w:rsidR="005F74AE" w:rsidRDefault="005F74AE" w:rsidP="00CC0405">
      <w:pPr>
        <w:spacing w:after="0" w:line="240" w:lineRule="auto"/>
      </w:pPr>
      <w:r>
        <w:separator/>
      </w:r>
    </w:p>
  </w:endnote>
  <w:endnote w:type="continuationSeparator" w:id="0">
    <w:p w14:paraId="2387EBD1" w14:textId="77777777" w:rsidR="005F74AE" w:rsidRDefault="005F74AE" w:rsidP="00CC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4993" w14:textId="454039F3" w:rsidR="00CC0405" w:rsidRDefault="00702F97">
    <w:pPr>
      <w:pStyle w:val="Footer"/>
    </w:pPr>
    <w:r>
      <w:rPr>
        <w:noProof/>
        <w:lang w:val="en-GB" w:eastAsia="en-GB"/>
      </w:rPr>
      <mc:AlternateContent>
        <mc:Choice Requires="wpg">
          <w:drawing>
            <wp:anchor distT="0" distB="0" distL="114300" distR="114300" simplePos="0" relativeHeight="251660288" behindDoc="1" locked="0" layoutInCell="1" allowOverlap="1" wp14:anchorId="321751A7" wp14:editId="19027A7D">
              <wp:simplePos x="0" y="0"/>
              <wp:positionH relativeFrom="page">
                <wp:posOffset>920010</wp:posOffset>
              </wp:positionH>
              <wp:positionV relativeFrom="paragraph">
                <wp:posOffset>71798</wp:posOffset>
              </wp:positionV>
              <wp:extent cx="6641465" cy="760730"/>
              <wp:effectExtent l="0" t="0" r="6985" b="1270"/>
              <wp:wrapNone/>
              <wp:docPr id="103" name="Group 103"/>
              <wp:cNvGraphicFramePr/>
              <a:graphic xmlns:a="http://schemas.openxmlformats.org/drawingml/2006/main">
                <a:graphicData uri="http://schemas.microsoft.com/office/word/2010/wordprocessingGroup">
                  <wpg:wgp>
                    <wpg:cNvGrpSpPr/>
                    <wpg:grpSpPr>
                      <a:xfrm>
                        <a:off x="0" y="0"/>
                        <a:ext cx="6641465" cy="760730"/>
                        <a:chOff x="0" y="0"/>
                        <a:chExt cx="6641465" cy="761035"/>
                      </a:xfrm>
                    </wpg:grpSpPr>
                    <wpg:grpSp>
                      <wpg:cNvPr id="101" name="Group 101"/>
                      <wpg:cNvGrpSpPr/>
                      <wpg:grpSpPr>
                        <a:xfrm>
                          <a:off x="0" y="0"/>
                          <a:ext cx="6641465" cy="761035"/>
                          <a:chOff x="0" y="0"/>
                          <a:chExt cx="6641465" cy="761035"/>
                        </a:xfrm>
                      </wpg:grpSpPr>
                      <pic:pic xmlns:pic="http://schemas.openxmlformats.org/drawingml/2006/picture">
                        <pic:nvPicPr>
                          <pic:cNvPr id="87" name="Graphic 87"/>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41465" cy="66040"/>
                          </a:xfrm>
                          <a:prstGeom prst="rect">
                            <a:avLst/>
                          </a:prstGeom>
                        </pic:spPr>
                      </pic:pic>
                      <wpg:grpSp>
                        <wpg:cNvPr id="99" name="Group 99"/>
                        <wpg:cNvGrpSpPr/>
                        <wpg:grpSpPr>
                          <a:xfrm>
                            <a:off x="27296" y="95497"/>
                            <a:ext cx="3624951" cy="665538"/>
                            <a:chOff x="0" y="-38"/>
                            <a:chExt cx="3625312" cy="665882"/>
                          </a:xfrm>
                        </wpg:grpSpPr>
                        <pic:pic xmlns:pic="http://schemas.openxmlformats.org/drawingml/2006/picture">
                          <pic:nvPicPr>
                            <pic:cNvPr id="93" name="Graphic 9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2051782" y="357188"/>
                              <a:ext cx="254000" cy="254000"/>
                            </a:xfrm>
                            <a:prstGeom prst="rect">
                              <a:avLst/>
                            </a:prstGeom>
                          </pic:spPr>
                        </pic:pic>
                        <pic:pic xmlns:pic="http://schemas.openxmlformats.org/drawingml/2006/picture">
                          <pic:nvPicPr>
                            <pic:cNvPr id="90" name="Graphic 9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357188"/>
                              <a:ext cx="258445" cy="258445"/>
                            </a:xfrm>
                            <a:prstGeom prst="rect">
                              <a:avLst/>
                            </a:prstGeom>
                          </pic:spPr>
                        </pic:pic>
                        <pic:pic xmlns:pic="http://schemas.openxmlformats.org/drawingml/2006/picture">
                          <pic:nvPicPr>
                            <pic:cNvPr id="89" name="Graphic 89"/>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38100"/>
                              <a:ext cx="258445" cy="258445"/>
                            </a:xfrm>
                            <a:prstGeom prst="rect">
                              <a:avLst/>
                            </a:prstGeom>
                          </pic:spPr>
                        </pic:pic>
                        <wps:wsp>
                          <wps:cNvPr id="217" name="Text Box 2"/>
                          <wps:cNvSpPr txBox="1">
                            <a:spLocks noChangeArrowheads="1"/>
                          </wps:cNvSpPr>
                          <wps:spPr bwMode="auto">
                            <a:xfrm>
                              <a:off x="285750" y="-38"/>
                              <a:ext cx="1306959" cy="337358"/>
                            </a:xfrm>
                            <a:prstGeom prst="rect">
                              <a:avLst/>
                            </a:prstGeom>
                            <a:noFill/>
                            <a:ln w="9525">
                              <a:noFill/>
                              <a:miter lim="800000"/>
                              <a:headEnd/>
                              <a:tailEnd/>
                            </a:ln>
                          </wps:spPr>
                          <wps:txbx>
                            <w:txbxContent>
                              <w:p w14:paraId="53E99ACA" w14:textId="57890CCD" w:rsidR="005372A3" w:rsidRPr="004C6F0D" w:rsidRDefault="005372A3" w:rsidP="005372A3">
                                <w:pPr>
                                  <w:spacing w:after="0" w:line="240" w:lineRule="auto"/>
                                  <w:rPr>
                                    <w:rFonts w:ascii="Trebuchet MS" w:hAnsi="Trebuchet MS" w:cstheme="majorHAnsi"/>
                                    <w:sz w:val="16"/>
                                    <w:szCs w:val="16"/>
                                  </w:rPr>
                                </w:pPr>
                                <w:r w:rsidRPr="004C6F0D">
                                  <w:rPr>
                                    <w:rFonts w:ascii="Trebuchet MS" w:hAnsi="Trebuchet MS" w:cstheme="majorHAnsi"/>
                                    <w:sz w:val="16"/>
                                    <w:szCs w:val="16"/>
                                  </w:rPr>
                                  <w:t>Bd. Libertății, nr. 14</w:t>
                                </w:r>
                              </w:p>
                              <w:p w14:paraId="43E42454" w14:textId="77777777" w:rsidR="005372A3" w:rsidRPr="004C6F0D" w:rsidRDefault="005372A3" w:rsidP="005372A3">
                                <w:pPr>
                                  <w:spacing w:after="0" w:line="240" w:lineRule="auto"/>
                                  <w:rPr>
                                    <w:rFonts w:ascii="Trebuchet MS" w:hAnsi="Trebuchet MS" w:cstheme="majorHAnsi"/>
                                    <w:sz w:val="16"/>
                                    <w:szCs w:val="16"/>
                                  </w:rPr>
                                </w:pPr>
                                <w:r w:rsidRPr="004C6F0D">
                                  <w:rPr>
                                    <w:rFonts w:ascii="Trebuchet MS" w:hAnsi="Trebuchet MS" w:cstheme="majorHAnsi"/>
                                    <w:sz w:val="16"/>
                                    <w:szCs w:val="16"/>
                                  </w:rPr>
                                  <w:t>Sector 5 | București</w:t>
                                </w:r>
                              </w:p>
                            </w:txbxContent>
                          </wps:txbx>
                          <wps:bodyPr rot="0" vert="horz" wrap="square" lIns="91440" tIns="45720" rIns="91440" bIns="45720" anchor="t" anchorCtr="0">
                            <a:spAutoFit/>
                          </wps:bodyPr>
                        </wps:wsp>
                        <wps:wsp>
                          <wps:cNvPr id="91" name="Text Box 2"/>
                          <wps:cNvSpPr txBox="1">
                            <a:spLocks noChangeArrowheads="1"/>
                          </wps:cNvSpPr>
                          <wps:spPr bwMode="auto">
                            <a:xfrm>
                              <a:off x="285751" y="328350"/>
                              <a:ext cx="1638463" cy="337494"/>
                            </a:xfrm>
                            <a:prstGeom prst="rect">
                              <a:avLst/>
                            </a:prstGeom>
                            <a:noFill/>
                            <a:ln w="9525">
                              <a:noFill/>
                              <a:miter lim="800000"/>
                              <a:headEnd/>
                              <a:tailEnd/>
                            </a:ln>
                          </wps:spPr>
                          <wps:txbx>
                            <w:txbxContent>
                              <w:p w14:paraId="22528867" w14:textId="30F8AE84" w:rsidR="005372A3" w:rsidRDefault="00702F97" w:rsidP="005372A3">
                                <w:pPr>
                                  <w:spacing w:after="0" w:line="240" w:lineRule="auto"/>
                                  <w:rPr>
                                    <w:rFonts w:ascii="Trebuchet MS" w:hAnsi="Trebuchet MS" w:cstheme="majorHAnsi"/>
                                    <w:sz w:val="16"/>
                                    <w:szCs w:val="16"/>
                                  </w:rPr>
                                </w:pPr>
                                <w:r w:rsidRPr="00702F97">
                                  <w:rPr>
                                    <w:rFonts w:ascii="Trebuchet MS" w:hAnsi="Trebuchet MS" w:cstheme="majorHAnsi"/>
                                    <w:sz w:val="16"/>
                                    <w:szCs w:val="16"/>
                                  </w:rPr>
                                  <w:t>www.adr.gov.ro</w:t>
                                </w:r>
                              </w:p>
                              <w:p w14:paraId="253BD551" w14:textId="6CD380B5" w:rsidR="00702F97" w:rsidRPr="004C6F0D" w:rsidRDefault="00702F97" w:rsidP="005372A3">
                                <w:pPr>
                                  <w:spacing w:after="0" w:line="240" w:lineRule="auto"/>
                                  <w:rPr>
                                    <w:rFonts w:ascii="Trebuchet MS" w:hAnsi="Trebuchet MS" w:cstheme="majorHAnsi"/>
                                    <w:sz w:val="16"/>
                                    <w:szCs w:val="16"/>
                                  </w:rPr>
                                </w:pPr>
                                <w:r>
                                  <w:rPr>
                                    <w:rFonts w:ascii="Trebuchet MS" w:hAnsi="Trebuchet MS" w:cstheme="majorHAnsi"/>
                                    <w:sz w:val="16"/>
                                    <w:szCs w:val="16"/>
                                  </w:rPr>
                                  <w:t>fb.com/digitalizareaRomaniei</w:t>
                                </w:r>
                              </w:p>
                            </w:txbxContent>
                          </wps:txbx>
                          <wps:bodyPr rot="0" vert="horz" wrap="square" lIns="91440" tIns="45720" rIns="91440" bIns="45720" anchor="t" anchorCtr="0">
                            <a:spAutoFit/>
                          </wps:bodyPr>
                        </wps:wsp>
                        <wps:wsp>
                          <wps:cNvPr id="94" name="Text Box 2"/>
                          <wps:cNvSpPr txBox="1">
                            <a:spLocks noChangeArrowheads="1"/>
                          </wps:cNvSpPr>
                          <wps:spPr bwMode="auto">
                            <a:xfrm>
                              <a:off x="2308561" y="371288"/>
                              <a:ext cx="1143656" cy="219187"/>
                            </a:xfrm>
                            <a:prstGeom prst="rect">
                              <a:avLst/>
                            </a:prstGeom>
                            <a:noFill/>
                            <a:ln w="9525">
                              <a:noFill/>
                              <a:miter lim="800000"/>
                              <a:headEnd/>
                              <a:tailEnd/>
                            </a:ln>
                          </wps:spPr>
                          <wps:txbx>
                            <w:txbxContent>
                              <w:p w14:paraId="5347A1BF" w14:textId="6E6D3305" w:rsidR="005372A3" w:rsidRPr="004C6F0D" w:rsidRDefault="00702F97" w:rsidP="00702F97">
                                <w:pPr>
                                  <w:spacing w:after="0" w:line="240" w:lineRule="auto"/>
                                  <w:jc w:val="both"/>
                                  <w:rPr>
                                    <w:rFonts w:ascii="Trebuchet MS" w:hAnsi="Trebuchet MS" w:cstheme="majorHAnsi"/>
                                    <w:sz w:val="16"/>
                                    <w:szCs w:val="16"/>
                                  </w:rPr>
                                </w:pPr>
                                <w:r>
                                  <w:rPr>
                                    <w:rFonts w:ascii="Trebuchet MS" w:hAnsi="Trebuchet MS" w:cstheme="majorHAnsi"/>
                                    <w:sz w:val="16"/>
                                    <w:szCs w:val="16"/>
                                  </w:rPr>
                                  <w:t xml:space="preserve">+40 </w:t>
                                </w:r>
                                <w:r w:rsidR="00103448" w:rsidRPr="00103448">
                                  <w:rPr>
                                    <w:rFonts w:ascii="Trebuchet MS" w:hAnsi="Trebuchet MS" w:cstheme="majorHAnsi"/>
                                    <w:sz w:val="16"/>
                                    <w:szCs w:val="16"/>
                                  </w:rPr>
                                  <w:t>21 311 20 70</w:t>
                                </w:r>
                              </w:p>
                            </w:txbxContent>
                          </wps:txbx>
                          <wps:bodyPr rot="0" vert="horz" wrap="square" lIns="91440" tIns="45720" rIns="91440" bIns="45720" anchor="t" anchorCtr="0">
                            <a:spAutoFit/>
                          </wps:bodyPr>
                        </wps:wsp>
                        <wps:wsp>
                          <wps:cNvPr id="95" name="Text Box 2"/>
                          <wps:cNvSpPr txBox="1">
                            <a:spLocks noChangeArrowheads="1"/>
                          </wps:cNvSpPr>
                          <wps:spPr bwMode="auto">
                            <a:xfrm>
                              <a:off x="2318482" y="66675"/>
                              <a:ext cx="1306830" cy="224155"/>
                            </a:xfrm>
                            <a:prstGeom prst="rect">
                              <a:avLst/>
                            </a:prstGeom>
                            <a:noFill/>
                            <a:ln w="9525">
                              <a:noFill/>
                              <a:miter lim="800000"/>
                              <a:headEnd/>
                              <a:tailEnd/>
                            </a:ln>
                          </wps:spPr>
                          <wps:txbx>
                            <w:txbxContent>
                              <w:p w14:paraId="7E14FD6A" w14:textId="5FD12641" w:rsidR="005372A3" w:rsidRPr="004C6F0D" w:rsidRDefault="00103448" w:rsidP="005372A3">
                                <w:pPr>
                                  <w:spacing w:after="0" w:line="240" w:lineRule="auto"/>
                                  <w:rPr>
                                    <w:rFonts w:ascii="Trebuchet MS" w:hAnsi="Trebuchet MS" w:cstheme="majorHAnsi"/>
                                    <w:sz w:val="16"/>
                                    <w:szCs w:val="16"/>
                                  </w:rPr>
                                </w:pPr>
                                <w:r>
                                  <w:rPr>
                                    <w:rFonts w:ascii="Trebuchet MS" w:hAnsi="Trebuchet MS" w:cstheme="majorHAnsi"/>
                                    <w:sz w:val="16"/>
                                    <w:szCs w:val="16"/>
                                  </w:rPr>
                                  <w:t>contact</w:t>
                                </w:r>
                                <w:r w:rsidR="005372A3" w:rsidRPr="004C6F0D">
                                  <w:rPr>
                                    <w:rFonts w:ascii="Trebuchet MS" w:hAnsi="Trebuchet MS" w:cstheme="majorHAnsi"/>
                                    <w:sz w:val="16"/>
                                    <w:szCs w:val="16"/>
                                  </w:rPr>
                                  <w:t>@adr.gov.ro</w:t>
                                </w:r>
                              </w:p>
                            </w:txbxContent>
                          </wps:txbx>
                          <wps:bodyPr rot="0" vert="horz" wrap="square" lIns="91440" tIns="45720" rIns="91440" bIns="45720" anchor="t" anchorCtr="0">
                            <a:spAutoFit/>
                          </wps:bodyPr>
                        </wps:wsp>
                      </wpg:grpSp>
                    </wpg:grpSp>
                    <pic:pic xmlns:pic="http://schemas.openxmlformats.org/drawingml/2006/picture">
                      <pic:nvPicPr>
                        <pic:cNvPr id="102" name="Graphic 102"/>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082262" y="141149"/>
                          <a:ext cx="253365" cy="253365"/>
                        </a:xfrm>
                        <a:prstGeom prst="rect">
                          <a:avLst/>
                        </a:prstGeom>
                      </pic:spPr>
                    </pic:pic>
                  </wpg:wgp>
                </a:graphicData>
              </a:graphic>
            </wp:anchor>
          </w:drawing>
        </mc:Choice>
        <mc:Fallback>
          <w:pict>
            <v:group w14:anchorId="321751A7" id="Group 103" o:spid="_x0000_s1027" style="position:absolute;margin-left:72.45pt;margin-top:5.65pt;width:522.95pt;height:59.9pt;z-index:-251656192;mso-position-horizontal-relative:page" coordsize="66414,7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">
              <v:group id="Group 101" o:spid="_x0000_s1028" style="position:absolute;width:66414;height:7610" coordsize="66414,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7" o:spid="_x0000_s1029" type="#_x0000_t75" style="position:absolute;width:66414;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">
                  <v:imagedata r:id="rId11" o:title=""/>
                </v:shape>
                <v:group id="Group 99" o:spid="_x0000_s1030" style="position:absolute;left:272;top:954;width:36250;height:6656" coordorigin="" coordsize="36253,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Graphic 93" o:spid="_x0000_s1031" type="#_x0000_t75" style="position:absolute;left:20517;top:3571;width:2540;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">
                    <v:imagedata r:id="rId12" o:title=""/>
                  </v:shape>
                  <v:shape id="Graphic 90" o:spid="_x0000_s1032" type="#_x0000_t75" style="position:absolute;top:3571;width:2584;height: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">
                    <v:imagedata r:id="rId13" o:title=""/>
                  </v:shape>
                  <v:shape id="Graphic 89" o:spid="_x0000_s1033" type="#_x0000_t75" style="position:absolute;top:381;width:2584;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">
                    <v:imagedata r:id="rId14" o:title=""/>
                  </v:shape>
                  <v:shapetype id="_x0000_t202" coordsize="21600,21600" o:spt="202" path="m,l,21600r21600,l21600,xe">
                    <v:stroke joinstyle="miter"/>
                    <v:path gradientshapeok="t" o:connecttype="rect"/>
                  </v:shapetype>
                  <v:shape id="_x0000_s1034" type="#_x0000_t202" style="position:absolute;left:2857;width:13070;height: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3E99ACA" w14:textId="57890CCD" w:rsidR="005372A3" w:rsidRPr="004C6F0D" w:rsidRDefault="005372A3" w:rsidP="005372A3">
                          <w:pPr>
                            <w:spacing w:after="0" w:line="240" w:lineRule="auto"/>
                            <w:rPr>
                              <w:rFonts w:ascii="Trebuchet MS" w:hAnsi="Trebuchet MS" w:cstheme="majorHAnsi"/>
                              <w:sz w:val="16"/>
                              <w:szCs w:val="16"/>
                            </w:rPr>
                          </w:pPr>
                          <w:r w:rsidRPr="004C6F0D">
                            <w:rPr>
                              <w:rFonts w:ascii="Trebuchet MS" w:hAnsi="Trebuchet MS" w:cstheme="majorHAnsi"/>
                              <w:sz w:val="16"/>
                              <w:szCs w:val="16"/>
                            </w:rPr>
                            <w:t>Bd. Libertății, nr. 14</w:t>
                          </w:r>
                        </w:p>
                        <w:p w14:paraId="43E42454" w14:textId="77777777" w:rsidR="005372A3" w:rsidRPr="004C6F0D" w:rsidRDefault="005372A3" w:rsidP="005372A3">
                          <w:pPr>
                            <w:spacing w:after="0" w:line="240" w:lineRule="auto"/>
                            <w:rPr>
                              <w:rFonts w:ascii="Trebuchet MS" w:hAnsi="Trebuchet MS" w:cstheme="majorHAnsi"/>
                              <w:sz w:val="16"/>
                              <w:szCs w:val="16"/>
                            </w:rPr>
                          </w:pPr>
                          <w:r w:rsidRPr="004C6F0D">
                            <w:rPr>
                              <w:rFonts w:ascii="Trebuchet MS" w:hAnsi="Trebuchet MS" w:cstheme="majorHAnsi"/>
                              <w:sz w:val="16"/>
                              <w:szCs w:val="16"/>
                            </w:rPr>
                            <w:t>Sector 5 | București</w:t>
                          </w:r>
                        </w:p>
                      </w:txbxContent>
                    </v:textbox>
                  </v:shape>
                  <v:shape id="_x0000_s1035" type="#_x0000_t202" style="position:absolute;left:2857;top:3283;width:16385;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22528867" w14:textId="30F8AE84" w:rsidR="005372A3" w:rsidRDefault="00702F97" w:rsidP="005372A3">
                          <w:pPr>
                            <w:spacing w:after="0" w:line="240" w:lineRule="auto"/>
                            <w:rPr>
                              <w:rFonts w:ascii="Trebuchet MS" w:hAnsi="Trebuchet MS" w:cstheme="majorHAnsi"/>
                              <w:sz w:val="16"/>
                              <w:szCs w:val="16"/>
                            </w:rPr>
                          </w:pPr>
                          <w:r w:rsidRPr="00702F97">
                            <w:rPr>
                              <w:rFonts w:ascii="Trebuchet MS" w:hAnsi="Trebuchet MS" w:cstheme="majorHAnsi"/>
                              <w:sz w:val="16"/>
                              <w:szCs w:val="16"/>
                            </w:rPr>
                            <w:t>www.adr.gov.ro</w:t>
                          </w:r>
                        </w:p>
                        <w:p w14:paraId="253BD551" w14:textId="6CD380B5" w:rsidR="00702F97" w:rsidRPr="004C6F0D" w:rsidRDefault="00702F97" w:rsidP="005372A3">
                          <w:pPr>
                            <w:spacing w:after="0" w:line="240" w:lineRule="auto"/>
                            <w:rPr>
                              <w:rFonts w:ascii="Trebuchet MS" w:hAnsi="Trebuchet MS" w:cstheme="majorHAnsi"/>
                              <w:sz w:val="16"/>
                              <w:szCs w:val="16"/>
                            </w:rPr>
                          </w:pPr>
                          <w:r>
                            <w:rPr>
                              <w:rFonts w:ascii="Trebuchet MS" w:hAnsi="Trebuchet MS" w:cstheme="majorHAnsi"/>
                              <w:sz w:val="16"/>
                              <w:szCs w:val="16"/>
                            </w:rPr>
                            <w:t>fb.com/digitalizareaRomaniei</w:t>
                          </w:r>
                        </w:p>
                      </w:txbxContent>
                    </v:textbox>
                  </v:shape>
                  <v:shape id="_x0000_s1036" type="#_x0000_t202" style="position:absolute;left:23085;top:3712;width:1143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5347A1BF" w14:textId="6E6D3305" w:rsidR="005372A3" w:rsidRPr="004C6F0D" w:rsidRDefault="00702F97" w:rsidP="00702F97">
                          <w:pPr>
                            <w:spacing w:after="0" w:line="240" w:lineRule="auto"/>
                            <w:jc w:val="both"/>
                            <w:rPr>
                              <w:rFonts w:ascii="Trebuchet MS" w:hAnsi="Trebuchet MS" w:cstheme="majorHAnsi"/>
                              <w:sz w:val="16"/>
                              <w:szCs w:val="16"/>
                            </w:rPr>
                          </w:pPr>
                          <w:r>
                            <w:rPr>
                              <w:rFonts w:ascii="Trebuchet MS" w:hAnsi="Trebuchet MS" w:cstheme="majorHAnsi"/>
                              <w:sz w:val="16"/>
                              <w:szCs w:val="16"/>
                            </w:rPr>
                            <w:t xml:space="preserve">+40 </w:t>
                          </w:r>
                          <w:r w:rsidR="00103448" w:rsidRPr="00103448">
                            <w:rPr>
                              <w:rFonts w:ascii="Trebuchet MS" w:hAnsi="Trebuchet MS" w:cstheme="majorHAnsi"/>
                              <w:sz w:val="16"/>
                              <w:szCs w:val="16"/>
                            </w:rPr>
                            <w:t>21 311 20 70</w:t>
                          </w:r>
                        </w:p>
                      </w:txbxContent>
                    </v:textbox>
                  </v:shape>
                  <v:shape id="_x0000_s1037" type="#_x0000_t202" style="position:absolute;left:23184;top:666;width:1306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7E14FD6A" w14:textId="5FD12641" w:rsidR="005372A3" w:rsidRPr="004C6F0D" w:rsidRDefault="00103448" w:rsidP="005372A3">
                          <w:pPr>
                            <w:spacing w:after="0" w:line="240" w:lineRule="auto"/>
                            <w:rPr>
                              <w:rFonts w:ascii="Trebuchet MS" w:hAnsi="Trebuchet MS" w:cstheme="majorHAnsi"/>
                              <w:sz w:val="16"/>
                              <w:szCs w:val="16"/>
                            </w:rPr>
                          </w:pPr>
                          <w:r>
                            <w:rPr>
                              <w:rFonts w:ascii="Trebuchet MS" w:hAnsi="Trebuchet MS" w:cstheme="majorHAnsi"/>
                              <w:sz w:val="16"/>
                              <w:szCs w:val="16"/>
                            </w:rPr>
                            <w:t>contact</w:t>
                          </w:r>
                          <w:r w:rsidR="005372A3" w:rsidRPr="004C6F0D">
                            <w:rPr>
                              <w:rFonts w:ascii="Trebuchet MS" w:hAnsi="Trebuchet MS" w:cstheme="majorHAnsi"/>
                              <w:sz w:val="16"/>
                              <w:szCs w:val="16"/>
                            </w:rPr>
                            <w:t>@adr.gov.ro</w:t>
                          </w:r>
                        </w:p>
                      </w:txbxContent>
                    </v:textbox>
                  </v:shape>
                </v:group>
              </v:group>
              <v:shape id="Graphic 102" o:spid="_x0000_s1038" type="#_x0000_t75" style="position:absolute;left:20822;top:1411;width:2534;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">
                <v:imagedata r:id="rId15" o:title=""/>
              </v:shape>
              <w10:wrap anchorx="page"/>
            </v:group>
          </w:pict>
        </mc:Fallback>
      </mc:AlternateContent>
    </w:r>
    <w:r w:rsidR="00FC06BE">
      <w:rPr>
        <w:noProof/>
        <w:lang w:val="en-GB" w:eastAsia="en-GB"/>
      </w:rPr>
      <mc:AlternateContent>
        <mc:Choice Requires="wps">
          <w:drawing>
            <wp:anchor distT="45720" distB="45720" distL="114300" distR="114300" simplePos="0" relativeHeight="251662336" behindDoc="0" locked="0" layoutInCell="1" allowOverlap="1" wp14:anchorId="174899DF" wp14:editId="4BFBF1C6">
              <wp:simplePos x="0" y="0"/>
              <wp:positionH relativeFrom="column">
                <wp:posOffset>5374269</wp:posOffset>
              </wp:positionH>
              <wp:positionV relativeFrom="paragraph">
                <wp:posOffset>368300</wp:posOffset>
              </wp:positionV>
              <wp:extent cx="596900" cy="1404620"/>
              <wp:effectExtent l="0" t="0" r="0" b="63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solidFill>
                        <a:srgbClr val="FFFFFF"/>
                      </a:solidFill>
                      <a:ln w="9525">
                        <a:noFill/>
                        <a:miter lim="800000"/>
                        <a:headEnd/>
                        <a:tailEnd/>
                      </a:ln>
                    </wps:spPr>
                    <wps:txbx>
                      <w:txbxContent>
                        <w:p w14:paraId="3F90AB84" w14:textId="191C31FF" w:rsidR="00FC06BE" w:rsidRPr="00FC06BE" w:rsidRDefault="00FC06BE" w:rsidP="00FC06BE">
                          <w:pPr>
                            <w:jc w:val="center"/>
                            <w:rPr>
                              <w:rFonts w:ascii="Trebuchet MS" w:hAnsi="Trebuchet MS"/>
                              <w:sz w:val="20"/>
                              <w:szCs w:val="20"/>
                            </w:rPr>
                          </w:pPr>
                          <w:r w:rsidRPr="00FC06BE">
                            <w:rPr>
                              <w:rStyle w:val="PageNumber"/>
                              <w:rFonts w:ascii="Trebuchet MS" w:hAnsi="Trebuchet MS"/>
                              <w:sz w:val="20"/>
                              <w:szCs w:val="20"/>
                            </w:rPr>
                            <w:fldChar w:fldCharType="begin"/>
                          </w:r>
                          <w:r w:rsidRPr="00FC06BE">
                            <w:rPr>
                              <w:rStyle w:val="PageNumber"/>
                              <w:rFonts w:ascii="Trebuchet MS" w:hAnsi="Trebuchet MS"/>
                              <w:sz w:val="20"/>
                              <w:szCs w:val="20"/>
                            </w:rPr>
                            <w:instrText xml:space="preserve"> PAGE </w:instrText>
                          </w:r>
                          <w:r w:rsidRPr="00FC06BE">
                            <w:rPr>
                              <w:rStyle w:val="PageNumber"/>
                              <w:rFonts w:ascii="Trebuchet MS" w:hAnsi="Trebuchet MS"/>
                              <w:sz w:val="20"/>
                              <w:szCs w:val="20"/>
                            </w:rPr>
                            <w:fldChar w:fldCharType="separate"/>
                          </w:r>
                          <w:r w:rsidR="00B17F06">
                            <w:rPr>
                              <w:rStyle w:val="PageNumber"/>
                              <w:rFonts w:ascii="Trebuchet MS" w:hAnsi="Trebuchet MS"/>
                              <w:noProof/>
                              <w:sz w:val="20"/>
                              <w:szCs w:val="20"/>
                            </w:rPr>
                            <w:t>2</w:t>
                          </w:r>
                          <w:r w:rsidRPr="00FC06BE">
                            <w:rPr>
                              <w:rStyle w:val="PageNumber"/>
                              <w:rFonts w:ascii="Trebuchet MS" w:hAnsi="Trebuchet MS"/>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899DF" id="_x0000_s1039" type="#_x0000_t202" style="position:absolute;margin-left:423.15pt;margin-top:29pt;width: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OjEQIAAP0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" stroked="f">
              <v:textbox style="mso-fit-shape-to-text:t">
                <w:txbxContent>
                  <w:p w14:paraId="3F90AB84" w14:textId="191C31FF" w:rsidR="00FC06BE" w:rsidRPr="00FC06BE" w:rsidRDefault="00FC06BE" w:rsidP="00FC06BE">
                    <w:pPr>
                      <w:jc w:val="center"/>
                      <w:rPr>
                        <w:rFonts w:ascii="Trebuchet MS" w:hAnsi="Trebuchet MS"/>
                        <w:sz w:val="20"/>
                        <w:szCs w:val="20"/>
                      </w:rPr>
                    </w:pPr>
                    <w:r w:rsidRPr="00FC06BE">
                      <w:rPr>
                        <w:rStyle w:val="PageNumber"/>
                        <w:rFonts w:ascii="Trebuchet MS" w:hAnsi="Trebuchet MS"/>
                        <w:sz w:val="20"/>
                        <w:szCs w:val="20"/>
                      </w:rPr>
                      <w:fldChar w:fldCharType="begin"/>
                    </w:r>
                    <w:r w:rsidRPr="00FC06BE">
                      <w:rPr>
                        <w:rStyle w:val="PageNumber"/>
                        <w:rFonts w:ascii="Trebuchet MS" w:hAnsi="Trebuchet MS"/>
                        <w:sz w:val="20"/>
                        <w:szCs w:val="20"/>
                      </w:rPr>
                      <w:instrText xml:space="preserve"> PAGE </w:instrText>
                    </w:r>
                    <w:r w:rsidRPr="00FC06BE">
                      <w:rPr>
                        <w:rStyle w:val="PageNumber"/>
                        <w:rFonts w:ascii="Trebuchet MS" w:hAnsi="Trebuchet MS"/>
                        <w:sz w:val="20"/>
                        <w:szCs w:val="20"/>
                      </w:rPr>
                      <w:fldChar w:fldCharType="separate"/>
                    </w:r>
                    <w:r w:rsidR="00B17F06">
                      <w:rPr>
                        <w:rStyle w:val="PageNumber"/>
                        <w:rFonts w:ascii="Trebuchet MS" w:hAnsi="Trebuchet MS"/>
                        <w:noProof/>
                        <w:sz w:val="20"/>
                        <w:szCs w:val="20"/>
                      </w:rPr>
                      <w:t>2</w:t>
                    </w:r>
                    <w:r w:rsidRPr="00FC06BE">
                      <w:rPr>
                        <w:rStyle w:val="PageNumber"/>
                        <w:rFonts w:ascii="Trebuchet MS" w:hAnsi="Trebuchet MS"/>
                        <w:sz w:val="20"/>
                        <w:szCs w:val="20"/>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2B28" w14:textId="77777777" w:rsidR="005F74AE" w:rsidRDefault="005F74AE" w:rsidP="00CC0405">
      <w:pPr>
        <w:spacing w:after="0" w:line="240" w:lineRule="auto"/>
      </w:pPr>
      <w:r>
        <w:separator/>
      </w:r>
    </w:p>
  </w:footnote>
  <w:footnote w:type="continuationSeparator" w:id="0">
    <w:p w14:paraId="48E305B5" w14:textId="77777777" w:rsidR="005F74AE" w:rsidRDefault="005F74AE" w:rsidP="00CC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88A3" w14:textId="1B949461" w:rsidR="00CC0405" w:rsidRDefault="00E8112B" w:rsidP="00CC0405">
    <w:pPr>
      <w:pStyle w:val="Header"/>
      <w:tabs>
        <w:tab w:val="clear" w:pos="9360"/>
      </w:tabs>
    </w:pPr>
    <w:r>
      <w:rPr>
        <w:noProof/>
        <w:lang w:val="en-GB" w:eastAsia="en-GB"/>
      </w:rPr>
      <mc:AlternateContent>
        <mc:Choice Requires="wps">
          <w:drawing>
            <wp:anchor distT="45720" distB="45720" distL="114300" distR="114300" simplePos="0" relativeHeight="251664384" behindDoc="0" locked="0" layoutInCell="1" allowOverlap="1" wp14:anchorId="2E0D104D" wp14:editId="325F63B5">
              <wp:simplePos x="0" y="0"/>
              <wp:positionH relativeFrom="margin">
                <wp:align>right</wp:align>
              </wp:positionH>
              <wp:positionV relativeFrom="paragraph">
                <wp:posOffset>-371475</wp:posOffset>
              </wp:positionV>
              <wp:extent cx="3055620" cy="1404620"/>
              <wp:effectExtent l="0" t="0" r="0" b="698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404620"/>
                      </a:xfrm>
                      <a:prstGeom prst="rect">
                        <a:avLst/>
                      </a:prstGeom>
                      <a:solidFill>
                        <a:srgbClr val="FFFFFF"/>
                      </a:solidFill>
                      <a:ln w="9525">
                        <a:noFill/>
                        <a:miter lim="800000"/>
                        <a:headEnd/>
                        <a:tailEnd/>
                      </a:ln>
                    </wps:spPr>
                    <wps:txbx>
                      <w:txbxContent>
                        <w:p w14:paraId="781FB2D3" w14:textId="19EA502C" w:rsidR="00E8112B" w:rsidRPr="00B17F06" w:rsidRDefault="00E8112B" w:rsidP="00103448">
                          <w:pPr>
                            <w:jc w:val="right"/>
                            <w:rPr>
                              <w:rFonts w:ascii="Trebuchet MS" w:hAnsi="Trebuchet MS"/>
                              <w:b/>
                              <w:bCs/>
                              <w:color w:val="00499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D104D" id="_x0000_t202" coordsize="21600,21600" o:spt="202" path="m,l,21600r21600,l21600,xe">
              <v:stroke joinstyle="miter"/>
              <v:path gradientshapeok="t" o:connecttype="rect"/>
            </v:shapetype>
            <v:shape id="Text Box 2" o:spid="_x0000_s1026" type="#_x0000_t202" style="position:absolute;margin-left:189.4pt;margin-top:-29.25pt;width:240.6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" stroked="f">
              <v:textbox style="mso-fit-shape-to-text:t">
                <w:txbxContent>
                  <w:p w14:paraId="781FB2D3" w14:textId="19EA502C" w:rsidR="00E8112B" w:rsidRPr="00B17F06" w:rsidRDefault="00E8112B" w:rsidP="00103448">
                    <w:pPr>
                      <w:jc w:val="right"/>
                      <w:rPr>
                        <w:rFonts w:ascii="Trebuchet MS" w:hAnsi="Trebuchet MS"/>
                        <w:b/>
                        <w:bCs/>
                        <w:color w:val="004990"/>
                        <w:sz w:val="18"/>
                        <w:szCs w:val="18"/>
                      </w:rPr>
                    </w:pPr>
                  </w:p>
                </w:txbxContent>
              </v:textbox>
              <w10:wrap type="square" anchorx="margin"/>
            </v:shape>
          </w:pict>
        </mc:Fallback>
      </mc:AlternateContent>
    </w:r>
    <w:r w:rsidR="00CC0405">
      <w:rPr>
        <w:noProof/>
        <w:lang w:val="en-GB" w:eastAsia="en-GB"/>
      </w:rPr>
      <w:drawing>
        <wp:anchor distT="0" distB="0" distL="114300" distR="114300" simplePos="0" relativeHeight="251635712" behindDoc="1" locked="1" layoutInCell="1" allowOverlap="1" wp14:anchorId="37FF46C9" wp14:editId="388EBF01">
          <wp:simplePos x="0" y="0"/>
          <wp:positionH relativeFrom="margin">
            <wp:align>left</wp:align>
          </wp:positionH>
          <wp:positionV relativeFrom="page">
            <wp:posOffset>330200</wp:posOffset>
          </wp:positionV>
          <wp:extent cx="2314575" cy="762000"/>
          <wp:effectExtent l="0" t="0" r="9525" b="0"/>
          <wp:wrapNone/>
          <wp:docPr id="57071950" name="Graphic 5707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4575"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24"/>
    <w:multiLevelType w:val="hybridMultilevel"/>
    <w:tmpl w:val="4FF49D8A"/>
    <w:lvl w:ilvl="0" w:tplc="04090009">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3EC8"/>
    <w:multiLevelType w:val="hybridMultilevel"/>
    <w:tmpl w:val="D9345FF2"/>
    <w:lvl w:ilvl="0" w:tplc="F66E74D0">
      <w:numFmt w:val="bullet"/>
      <w:lvlText w:val="-"/>
      <w:lvlJc w:val="left"/>
      <w:pPr>
        <w:ind w:left="1080" w:hanging="360"/>
      </w:pPr>
      <w:rPr>
        <w:rFonts w:ascii="Trebuchet MS" w:eastAsia="Calibri" w:hAnsi="Trebuchet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878649A"/>
    <w:multiLevelType w:val="hybridMultilevel"/>
    <w:tmpl w:val="795C5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800F7C"/>
    <w:multiLevelType w:val="hybridMultilevel"/>
    <w:tmpl w:val="9E78F0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63C"/>
    <w:multiLevelType w:val="hybridMultilevel"/>
    <w:tmpl w:val="10B0A9C2"/>
    <w:lvl w:ilvl="0" w:tplc="E284944C">
      <w:start w:val="1"/>
      <w:numFmt w:val="decimal"/>
      <w:pStyle w:val="listenumerotate"/>
      <w:lvlText w:val="%1)"/>
      <w:lvlJc w:val="left"/>
      <w:pPr>
        <w:ind w:left="502" w:hanging="360"/>
      </w:pPr>
      <w:rPr>
        <w:rFonts w:ascii="Trebuchet MS" w:hAnsi="Trebuchet MS" w:hint="default"/>
        <w:b w:val="0"/>
        <w:bCs w:val="0"/>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FA00B4D"/>
    <w:multiLevelType w:val="hybridMultilevel"/>
    <w:tmpl w:val="CAD6EFB8"/>
    <w:lvl w:ilvl="0" w:tplc="CA1E7480">
      <w:start w:val="1"/>
      <w:numFmt w:val="decimal"/>
      <w:lvlText w:val="%1."/>
      <w:lvlJc w:val="left"/>
      <w:pPr>
        <w:ind w:left="495" w:hanging="45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6" w15:restartNumberingAfterBreak="0">
    <w:nsid w:val="78430592"/>
    <w:multiLevelType w:val="hybridMultilevel"/>
    <w:tmpl w:val="96DAD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03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006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011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880840">
    <w:abstractNumId w:val="0"/>
  </w:num>
  <w:num w:numId="5" w16cid:durableId="501627517">
    <w:abstractNumId w:val="1"/>
  </w:num>
  <w:num w:numId="6" w16cid:durableId="453258086">
    <w:abstractNumId w:val="3"/>
  </w:num>
  <w:num w:numId="7" w16cid:durableId="634797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405"/>
    <w:rsid w:val="0000603B"/>
    <w:rsid w:val="0001435E"/>
    <w:rsid w:val="00026157"/>
    <w:rsid w:val="0006236B"/>
    <w:rsid w:val="00073901"/>
    <w:rsid w:val="00080D4D"/>
    <w:rsid w:val="0009243A"/>
    <w:rsid w:val="000A37BB"/>
    <w:rsid w:val="000B0B77"/>
    <w:rsid w:val="000B5510"/>
    <w:rsid w:val="000C114D"/>
    <w:rsid w:val="000E356D"/>
    <w:rsid w:val="000F680D"/>
    <w:rsid w:val="00103448"/>
    <w:rsid w:val="001613D5"/>
    <w:rsid w:val="00170BD3"/>
    <w:rsid w:val="00194080"/>
    <w:rsid w:val="001A5298"/>
    <w:rsid w:val="0020101C"/>
    <w:rsid w:val="00215C08"/>
    <w:rsid w:val="00295CE4"/>
    <w:rsid w:val="002A1E6C"/>
    <w:rsid w:val="002D41AC"/>
    <w:rsid w:val="002F0F0E"/>
    <w:rsid w:val="0030310D"/>
    <w:rsid w:val="00304ADA"/>
    <w:rsid w:val="00311785"/>
    <w:rsid w:val="00343599"/>
    <w:rsid w:val="0037753F"/>
    <w:rsid w:val="003A6684"/>
    <w:rsid w:val="003B587D"/>
    <w:rsid w:val="003F7410"/>
    <w:rsid w:val="00441782"/>
    <w:rsid w:val="004527F3"/>
    <w:rsid w:val="00496EB6"/>
    <w:rsid w:val="004C6F0D"/>
    <w:rsid w:val="004E20E5"/>
    <w:rsid w:val="005372A3"/>
    <w:rsid w:val="005A0011"/>
    <w:rsid w:val="005A07EF"/>
    <w:rsid w:val="005A4664"/>
    <w:rsid w:val="005B059C"/>
    <w:rsid w:val="005D67B7"/>
    <w:rsid w:val="005E287D"/>
    <w:rsid w:val="005E2B59"/>
    <w:rsid w:val="005E2F1C"/>
    <w:rsid w:val="005F74AE"/>
    <w:rsid w:val="00640DA0"/>
    <w:rsid w:val="00660B58"/>
    <w:rsid w:val="0067766C"/>
    <w:rsid w:val="00702F97"/>
    <w:rsid w:val="00742EFB"/>
    <w:rsid w:val="007511A4"/>
    <w:rsid w:val="00783DC2"/>
    <w:rsid w:val="00823387"/>
    <w:rsid w:val="00856665"/>
    <w:rsid w:val="008E29B0"/>
    <w:rsid w:val="008E6D60"/>
    <w:rsid w:val="008F6D9E"/>
    <w:rsid w:val="00960488"/>
    <w:rsid w:val="00984DBD"/>
    <w:rsid w:val="0098520E"/>
    <w:rsid w:val="009A0CC4"/>
    <w:rsid w:val="009B5B1E"/>
    <w:rsid w:val="00B17F06"/>
    <w:rsid w:val="00B26272"/>
    <w:rsid w:val="00B333E8"/>
    <w:rsid w:val="00B8520E"/>
    <w:rsid w:val="00BA262D"/>
    <w:rsid w:val="00BB2782"/>
    <w:rsid w:val="00C36551"/>
    <w:rsid w:val="00CA18E2"/>
    <w:rsid w:val="00CC0405"/>
    <w:rsid w:val="00CF3844"/>
    <w:rsid w:val="00D345F9"/>
    <w:rsid w:val="00D475EA"/>
    <w:rsid w:val="00DA1F9D"/>
    <w:rsid w:val="00DA6551"/>
    <w:rsid w:val="00E32DCD"/>
    <w:rsid w:val="00E8112B"/>
    <w:rsid w:val="00E95DBC"/>
    <w:rsid w:val="00EB267F"/>
    <w:rsid w:val="00EB5E7F"/>
    <w:rsid w:val="00EC559F"/>
    <w:rsid w:val="00EF04A5"/>
    <w:rsid w:val="00F64F13"/>
    <w:rsid w:val="00F80913"/>
    <w:rsid w:val="00FC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15E2"/>
  <w15:docId w15:val="{B5569788-76E7-4AE5-A17F-4D6F781F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9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05"/>
  </w:style>
  <w:style w:type="paragraph" w:styleId="Footer">
    <w:name w:val="footer"/>
    <w:basedOn w:val="Normal"/>
    <w:link w:val="FooterChar"/>
    <w:uiPriority w:val="99"/>
    <w:unhideWhenUsed/>
    <w:rsid w:val="00CC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05"/>
  </w:style>
  <w:style w:type="table" w:styleId="TableGrid">
    <w:name w:val="Table Grid"/>
    <w:basedOn w:val="TableNormal"/>
    <w:uiPriority w:val="39"/>
    <w:rsid w:val="00CC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06BE"/>
  </w:style>
  <w:style w:type="character" w:styleId="Hyperlink">
    <w:name w:val="Hyperlink"/>
    <w:basedOn w:val="DefaultParagraphFont"/>
    <w:uiPriority w:val="99"/>
    <w:unhideWhenUsed/>
    <w:rsid w:val="00702F97"/>
    <w:rPr>
      <w:color w:val="0563C1" w:themeColor="hyperlink"/>
      <w:u w:val="single"/>
    </w:rPr>
  </w:style>
  <w:style w:type="character" w:customStyle="1" w:styleId="UnresolvedMention1">
    <w:name w:val="Unresolved Mention1"/>
    <w:basedOn w:val="DefaultParagraphFont"/>
    <w:uiPriority w:val="99"/>
    <w:semiHidden/>
    <w:unhideWhenUsed/>
    <w:rsid w:val="00702F97"/>
    <w:rPr>
      <w:color w:val="605E5C"/>
      <w:shd w:val="clear" w:color="auto" w:fill="E1DFDD"/>
    </w:rPr>
  </w:style>
  <w:style w:type="paragraph" w:styleId="ListParagraph">
    <w:name w:val="List Paragraph"/>
    <w:basedOn w:val="Normal"/>
    <w:link w:val="ListParagraphChar"/>
    <w:qFormat/>
    <w:rsid w:val="00783DC2"/>
    <w:pPr>
      <w:spacing w:after="0" w:line="240" w:lineRule="auto"/>
      <w:ind w:left="720"/>
    </w:pPr>
    <w:rPr>
      <w:rFonts w:ascii="Calibri" w:hAnsi="Calibri" w:cs="Calibri"/>
      <w:lang w:val="en-US"/>
    </w:rPr>
  </w:style>
  <w:style w:type="paragraph" w:customStyle="1" w:styleId="listenumerotate">
    <w:name w:val="liste numerotate"/>
    <w:basedOn w:val="Normal"/>
    <w:qFormat/>
    <w:rsid w:val="00D475EA"/>
    <w:pPr>
      <w:widowControl w:val="0"/>
      <w:numPr>
        <w:numId w:val="3"/>
      </w:numPr>
      <w:spacing w:after="120" w:line="240" w:lineRule="auto"/>
      <w:jc w:val="both"/>
    </w:pPr>
    <w:rPr>
      <w:rFonts w:ascii="Trebuchet MS" w:eastAsia="Cambria" w:hAnsi="Trebuchet MS" w:cs="Arial"/>
      <w:sz w:val="24"/>
    </w:rPr>
  </w:style>
  <w:style w:type="character" w:customStyle="1" w:styleId="ListParagraphChar">
    <w:name w:val="List Paragraph Char"/>
    <w:link w:val="ListParagraph"/>
    <w:uiPriority w:val="34"/>
    <w:qFormat/>
    <w:locked/>
    <w:rsid w:val="00BA262D"/>
    <w:rPr>
      <w:rFonts w:ascii="Calibri" w:hAnsi="Calibri" w:cs="Calibri"/>
    </w:rPr>
  </w:style>
  <w:style w:type="paragraph" w:styleId="NormalWeb">
    <w:name w:val="Normal (Web)"/>
    <w:basedOn w:val="Normal"/>
    <w:uiPriority w:val="99"/>
    <w:semiHidden/>
    <w:unhideWhenUsed/>
    <w:rsid w:val="000A37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ttl">
    <w:name w:val="s_cap_ttl"/>
    <w:basedOn w:val="Normal"/>
    <w:rsid w:val="000261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0261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84DBD"/>
    <w:pPr>
      <w:spacing w:after="0" w:line="240" w:lineRule="auto"/>
    </w:pPr>
    <w:rPr>
      <w:rFonts w:ascii="Calibri" w:eastAsia="Calibri" w:hAnsi="Calibri" w:cs="Times New Roman"/>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194080"/>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194080"/>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5685">
      <w:bodyDiv w:val="1"/>
      <w:marLeft w:val="0"/>
      <w:marRight w:val="0"/>
      <w:marTop w:val="0"/>
      <w:marBottom w:val="0"/>
      <w:divBdr>
        <w:top w:val="none" w:sz="0" w:space="0" w:color="auto"/>
        <w:left w:val="none" w:sz="0" w:space="0" w:color="auto"/>
        <w:bottom w:val="none" w:sz="0" w:space="0" w:color="auto"/>
        <w:right w:val="none" w:sz="0" w:space="0" w:color="auto"/>
      </w:divBdr>
    </w:div>
    <w:div w:id="117141282">
      <w:bodyDiv w:val="1"/>
      <w:marLeft w:val="0"/>
      <w:marRight w:val="0"/>
      <w:marTop w:val="0"/>
      <w:marBottom w:val="0"/>
      <w:divBdr>
        <w:top w:val="none" w:sz="0" w:space="0" w:color="auto"/>
        <w:left w:val="none" w:sz="0" w:space="0" w:color="auto"/>
        <w:bottom w:val="none" w:sz="0" w:space="0" w:color="auto"/>
        <w:right w:val="none" w:sz="0" w:space="0" w:color="auto"/>
      </w:divBdr>
      <w:divsChild>
        <w:div w:id="417094285">
          <w:marLeft w:val="0"/>
          <w:marRight w:val="0"/>
          <w:marTop w:val="0"/>
          <w:marBottom w:val="0"/>
          <w:divBdr>
            <w:top w:val="none" w:sz="0" w:space="0" w:color="auto"/>
            <w:left w:val="none" w:sz="0" w:space="0" w:color="auto"/>
            <w:bottom w:val="none" w:sz="0" w:space="0" w:color="auto"/>
            <w:right w:val="none" w:sz="0" w:space="0" w:color="auto"/>
          </w:divBdr>
        </w:div>
      </w:divsChild>
    </w:div>
    <w:div w:id="378482246">
      <w:bodyDiv w:val="1"/>
      <w:marLeft w:val="0"/>
      <w:marRight w:val="0"/>
      <w:marTop w:val="0"/>
      <w:marBottom w:val="0"/>
      <w:divBdr>
        <w:top w:val="none" w:sz="0" w:space="0" w:color="auto"/>
        <w:left w:val="none" w:sz="0" w:space="0" w:color="auto"/>
        <w:bottom w:val="none" w:sz="0" w:space="0" w:color="auto"/>
        <w:right w:val="none" w:sz="0" w:space="0" w:color="auto"/>
      </w:divBdr>
    </w:div>
    <w:div w:id="400100034">
      <w:bodyDiv w:val="1"/>
      <w:marLeft w:val="0"/>
      <w:marRight w:val="0"/>
      <w:marTop w:val="0"/>
      <w:marBottom w:val="0"/>
      <w:divBdr>
        <w:top w:val="none" w:sz="0" w:space="0" w:color="auto"/>
        <w:left w:val="none" w:sz="0" w:space="0" w:color="auto"/>
        <w:bottom w:val="none" w:sz="0" w:space="0" w:color="auto"/>
        <w:right w:val="none" w:sz="0" w:space="0" w:color="auto"/>
      </w:divBdr>
    </w:div>
    <w:div w:id="824081567">
      <w:bodyDiv w:val="1"/>
      <w:marLeft w:val="0"/>
      <w:marRight w:val="0"/>
      <w:marTop w:val="0"/>
      <w:marBottom w:val="0"/>
      <w:divBdr>
        <w:top w:val="none" w:sz="0" w:space="0" w:color="auto"/>
        <w:left w:val="none" w:sz="0" w:space="0" w:color="auto"/>
        <w:bottom w:val="none" w:sz="0" w:space="0" w:color="auto"/>
        <w:right w:val="none" w:sz="0" w:space="0" w:color="auto"/>
      </w:divBdr>
    </w:div>
    <w:div w:id="997273607">
      <w:bodyDiv w:val="1"/>
      <w:marLeft w:val="0"/>
      <w:marRight w:val="0"/>
      <w:marTop w:val="0"/>
      <w:marBottom w:val="0"/>
      <w:divBdr>
        <w:top w:val="none" w:sz="0" w:space="0" w:color="auto"/>
        <w:left w:val="none" w:sz="0" w:space="0" w:color="auto"/>
        <w:bottom w:val="none" w:sz="0" w:space="0" w:color="auto"/>
        <w:right w:val="none" w:sz="0" w:space="0" w:color="auto"/>
      </w:divBdr>
      <w:divsChild>
        <w:div w:id="473179173">
          <w:marLeft w:val="0"/>
          <w:marRight w:val="0"/>
          <w:marTop w:val="0"/>
          <w:marBottom w:val="0"/>
          <w:divBdr>
            <w:top w:val="none" w:sz="0" w:space="0" w:color="auto"/>
            <w:left w:val="none" w:sz="0" w:space="0" w:color="auto"/>
            <w:bottom w:val="none" w:sz="0" w:space="0" w:color="auto"/>
            <w:right w:val="none" w:sz="0" w:space="0" w:color="auto"/>
          </w:divBdr>
        </w:div>
      </w:divsChild>
    </w:div>
    <w:div w:id="1107310755">
      <w:bodyDiv w:val="1"/>
      <w:marLeft w:val="0"/>
      <w:marRight w:val="0"/>
      <w:marTop w:val="0"/>
      <w:marBottom w:val="0"/>
      <w:divBdr>
        <w:top w:val="none" w:sz="0" w:space="0" w:color="auto"/>
        <w:left w:val="none" w:sz="0" w:space="0" w:color="auto"/>
        <w:bottom w:val="none" w:sz="0" w:space="0" w:color="auto"/>
        <w:right w:val="none" w:sz="0" w:space="0" w:color="auto"/>
      </w:divBdr>
      <w:divsChild>
        <w:div w:id="172457944">
          <w:marLeft w:val="0"/>
          <w:marRight w:val="0"/>
          <w:marTop w:val="0"/>
          <w:marBottom w:val="0"/>
          <w:divBdr>
            <w:top w:val="none" w:sz="0" w:space="0" w:color="auto"/>
            <w:left w:val="none" w:sz="0" w:space="0" w:color="auto"/>
            <w:bottom w:val="none" w:sz="0" w:space="0" w:color="auto"/>
            <w:right w:val="none" w:sz="0" w:space="0" w:color="auto"/>
          </w:divBdr>
        </w:div>
      </w:divsChild>
    </w:div>
    <w:div w:id="1360163391">
      <w:bodyDiv w:val="1"/>
      <w:marLeft w:val="0"/>
      <w:marRight w:val="0"/>
      <w:marTop w:val="0"/>
      <w:marBottom w:val="0"/>
      <w:divBdr>
        <w:top w:val="none" w:sz="0" w:space="0" w:color="auto"/>
        <w:left w:val="none" w:sz="0" w:space="0" w:color="auto"/>
        <w:bottom w:val="none" w:sz="0" w:space="0" w:color="auto"/>
        <w:right w:val="none" w:sz="0" w:space="0" w:color="auto"/>
      </w:divBdr>
    </w:div>
    <w:div w:id="1455295402">
      <w:bodyDiv w:val="1"/>
      <w:marLeft w:val="0"/>
      <w:marRight w:val="0"/>
      <w:marTop w:val="0"/>
      <w:marBottom w:val="0"/>
      <w:divBdr>
        <w:top w:val="none" w:sz="0" w:space="0" w:color="auto"/>
        <w:left w:val="none" w:sz="0" w:space="0" w:color="auto"/>
        <w:bottom w:val="none" w:sz="0" w:space="0" w:color="auto"/>
        <w:right w:val="none" w:sz="0" w:space="0" w:color="auto"/>
      </w:divBdr>
      <w:divsChild>
        <w:div w:id="2016028480">
          <w:marLeft w:val="0"/>
          <w:marRight w:val="0"/>
          <w:marTop w:val="0"/>
          <w:marBottom w:val="0"/>
          <w:divBdr>
            <w:top w:val="none" w:sz="0" w:space="0" w:color="auto"/>
            <w:left w:val="none" w:sz="0" w:space="0" w:color="auto"/>
            <w:bottom w:val="none" w:sz="0" w:space="0" w:color="auto"/>
            <w:right w:val="none" w:sz="0" w:space="0" w:color="auto"/>
          </w:divBdr>
        </w:div>
      </w:divsChild>
    </w:div>
    <w:div w:id="1832982245">
      <w:bodyDiv w:val="1"/>
      <w:marLeft w:val="0"/>
      <w:marRight w:val="0"/>
      <w:marTop w:val="0"/>
      <w:marBottom w:val="0"/>
      <w:divBdr>
        <w:top w:val="none" w:sz="0" w:space="0" w:color="auto"/>
        <w:left w:val="none" w:sz="0" w:space="0" w:color="auto"/>
        <w:bottom w:val="none" w:sz="0" w:space="0" w:color="auto"/>
        <w:right w:val="none" w:sz="0" w:space="0" w:color="auto"/>
      </w:divBdr>
      <w:divsChild>
        <w:div w:id="1990860648">
          <w:marLeft w:val="0"/>
          <w:marRight w:val="0"/>
          <w:marTop w:val="0"/>
          <w:marBottom w:val="0"/>
          <w:divBdr>
            <w:top w:val="none" w:sz="0" w:space="0" w:color="auto"/>
            <w:left w:val="none" w:sz="0" w:space="0" w:color="auto"/>
            <w:bottom w:val="none" w:sz="0" w:space="0" w:color="auto"/>
            <w:right w:val="none" w:sz="0" w:space="0" w:color="auto"/>
          </w:divBdr>
        </w:div>
      </w:divsChild>
    </w:div>
    <w:div w:id="18658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C2D7-003C-43FE-9846-1AD314B0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751</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Oancea</dc:creator>
  <cp:keywords/>
  <dc:description/>
  <cp:lastModifiedBy>Catalina Goidan</cp:lastModifiedBy>
  <cp:revision>17</cp:revision>
  <cp:lastPrinted>2025-08-18T13:34:00Z</cp:lastPrinted>
  <dcterms:created xsi:type="dcterms:W3CDTF">2020-08-25T11:29:00Z</dcterms:created>
  <dcterms:modified xsi:type="dcterms:W3CDTF">2025-08-19T06:29:00Z</dcterms:modified>
</cp:coreProperties>
</file>